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әл-Фараби атындағы Қазақ Ұлттық Университеті</w:t>
      </w:r>
    </w:p>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Шығыстану факультеті</w:t>
      </w:r>
    </w:p>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Корейтану және жапонтану кафедрасы</w:t>
      </w:r>
    </w:p>
    <w:p w:rsidR="00537D06" w:rsidRPr="00537D06" w:rsidRDefault="00537D06" w:rsidP="00537D06">
      <w:pPr>
        <w:keepNext/>
        <w:ind w:right="770"/>
        <w:outlineLvl w:val="0"/>
        <w:rPr>
          <w:rFonts w:eastAsia="ＭＳ 明朝"/>
          <w:b/>
          <w:i/>
          <w:lang w:val="kk-KZ" w:eastAsia="ja-JP"/>
        </w:rPr>
      </w:pPr>
    </w:p>
    <w:p w:rsidR="00537D06" w:rsidRPr="00537D06" w:rsidRDefault="00537D06" w:rsidP="00537D06">
      <w:pPr>
        <w:keepNext/>
        <w:ind w:left="2124" w:right="770" w:firstLine="708"/>
        <w:outlineLvl w:val="0"/>
        <w:rPr>
          <w:rFonts w:eastAsia="ＭＳ 明朝"/>
          <w:b/>
          <w:lang w:val="kk-KZ" w:eastAsia="ja-JP"/>
        </w:rPr>
      </w:pPr>
      <w:r w:rsidRPr="00537D06">
        <w:rPr>
          <w:rFonts w:eastAsia="ＭＳ 明朝"/>
          <w:lang w:val="kk-KZ" w:eastAsia="ja-JP"/>
        </w:rPr>
        <w:t xml:space="preserve">                                    </w:t>
      </w:r>
      <w:r w:rsidRPr="00537D06">
        <w:rPr>
          <w:rFonts w:eastAsia="ＭＳ 明朝"/>
          <w:b/>
          <w:lang w:val="kk-KZ" w:eastAsia="ja-JP"/>
        </w:rPr>
        <w:t>БЕКІТЕМІН</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Факультеттің ғылыми әдістемелік</w:t>
      </w:r>
    </w:p>
    <w:p w:rsidR="00537D06" w:rsidRPr="00537D06" w:rsidRDefault="00537D06" w:rsidP="00537D06">
      <w:pPr>
        <w:widowControl w:val="0"/>
        <w:wordWrap w:val="0"/>
        <w:autoSpaceDE w:val="0"/>
        <w:autoSpaceDN w:val="0"/>
        <w:ind w:left="2124" w:right="440"/>
        <w:jc w:val="both"/>
        <w:rPr>
          <w:rFonts w:eastAsia="ＭＳ 明朝"/>
          <w:b/>
          <w:kern w:val="2"/>
          <w:lang w:val="kk-KZ" w:eastAsia="ko-KR"/>
        </w:rPr>
      </w:pPr>
      <w:r w:rsidRPr="00537D06">
        <w:rPr>
          <w:rFonts w:eastAsia="Batang"/>
          <w:b/>
          <w:kern w:val="2"/>
          <w:lang w:val="kk-KZ" w:eastAsia="ko-KR"/>
        </w:rPr>
        <w:t xml:space="preserve">                                                кеңесінде №  </w:t>
      </w:r>
      <w:r w:rsidRPr="00537D06">
        <w:rPr>
          <w:rFonts w:eastAsia="Batang"/>
          <w:b/>
          <w:kern w:val="2"/>
          <w:u w:val="single"/>
          <w:lang w:val="kk-KZ" w:eastAsia="ko-KR"/>
        </w:rPr>
        <w:t>Хаттама  шілде 201</w:t>
      </w:r>
      <w:r>
        <w:rPr>
          <w:rFonts w:eastAsia="Batang"/>
          <w:b/>
          <w:kern w:val="2"/>
          <w:u w:val="single"/>
          <w:lang w:val="kk-KZ" w:eastAsia="ko-KR"/>
        </w:rPr>
        <w:t>4</w:t>
      </w:r>
      <w:r w:rsidRPr="00537D06">
        <w:rPr>
          <w:rFonts w:eastAsia="Batang"/>
          <w:b/>
          <w:kern w:val="2"/>
          <w:lang w:val="kk-KZ" w:eastAsia="ko-KR"/>
        </w:rPr>
        <w:t xml:space="preserve"> ж.</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Шығыстану факультетінің</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деканы ______________ </w:t>
      </w:r>
    </w:p>
    <w:p w:rsidR="00537D06" w:rsidRPr="00537D06" w:rsidRDefault="00537D06" w:rsidP="00537D06">
      <w:pPr>
        <w:widowControl w:val="0"/>
        <w:wordWrap w:val="0"/>
        <w:autoSpaceDE w:val="0"/>
        <w:autoSpaceDN w:val="0"/>
        <w:ind w:left="2124"/>
        <w:jc w:val="both"/>
        <w:rPr>
          <w:rFonts w:eastAsia="Batang"/>
          <w:b/>
          <w:kern w:val="2"/>
          <w:lang w:val="kk-KZ" w:eastAsia="ko-KR"/>
        </w:rPr>
      </w:pPr>
      <w:r w:rsidRPr="00537D06">
        <w:rPr>
          <w:rFonts w:eastAsia="Batang"/>
          <w:b/>
          <w:kern w:val="2"/>
          <w:lang w:val="kk-KZ" w:eastAsia="ko-KR"/>
        </w:rPr>
        <w:t xml:space="preserve">                                         </w:t>
      </w:r>
      <w:r>
        <w:rPr>
          <w:rFonts w:eastAsia="Batang"/>
          <w:b/>
          <w:kern w:val="2"/>
          <w:lang w:val="kk-KZ" w:eastAsia="ko-KR"/>
        </w:rPr>
        <w:t xml:space="preserve">       «_____» _____________2014</w:t>
      </w:r>
      <w:r w:rsidRPr="00537D06">
        <w:rPr>
          <w:rFonts w:eastAsia="Batang"/>
          <w:b/>
          <w:kern w:val="2"/>
          <w:lang w:val="kk-KZ" w:eastAsia="ko-KR"/>
        </w:rPr>
        <w:t xml:space="preserve"> ж.</w:t>
      </w:r>
    </w:p>
    <w:p w:rsidR="00537D06" w:rsidRPr="00537D06" w:rsidRDefault="00537D06" w:rsidP="00537D06">
      <w:pPr>
        <w:widowControl w:val="0"/>
        <w:wordWrap w:val="0"/>
        <w:autoSpaceDE w:val="0"/>
        <w:autoSpaceDN w:val="0"/>
        <w:jc w:val="right"/>
        <w:rPr>
          <w:rFonts w:eastAsia="Batang"/>
          <w:b/>
          <w:kern w:val="2"/>
          <w:lang w:val="kk-KZ" w:eastAsia="ko-KR"/>
        </w:rPr>
      </w:pPr>
    </w:p>
    <w:p w:rsidR="00537D06" w:rsidRPr="00537D06" w:rsidRDefault="00537D06" w:rsidP="00537D06">
      <w:pPr>
        <w:widowControl w:val="0"/>
        <w:wordWrap w:val="0"/>
        <w:autoSpaceDE w:val="0"/>
        <w:autoSpaceDN w:val="0"/>
        <w:jc w:val="center"/>
        <w:rPr>
          <w:rFonts w:eastAsia="Batang"/>
          <w:b/>
          <w:kern w:val="2"/>
          <w:lang w:val="kk-KZ" w:eastAsia="ko-KR"/>
        </w:rPr>
      </w:pPr>
    </w:p>
    <w:p w:rsidR="00537D06" w:rsidRPr="00537D06" w:rsidRDefault="00537D06" w:rsidP="00537D06">
      <w:pPr>
        <w:widowControl w:val="0"/>
        <w:wordWrap w:val="0"/>
        <w:autoSpaceDE w:val="0"/>
        <w:autoSpaceDN w:val="0"/>
        <w:jc w:val="center"/>
        <w:rPr>
          <w:rFonts w:eastAsia="Batang"/>
          <w:b/>
          <w:kern w:val="2"/>
          <w:lang w:val="kk-KZ" w:eastAsia="ko-KR"/>
        </w:rPr>
      </w:pPr>
    </w:p>
    <w:p w:rsid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СИЛЛАБУС</w:t>
      </w:r>
    </w:p>
    <w:p w:rsidR="003B0801" w:rsidRPr="00537D06" w:rsidRDefault="003B0801" w:rsidP="003B0801">
      <w:pPr>
        <w:widowControl w:val="0"/>
        <w:tabs>
          <w:tab w:val="left" w:pos="7020"/>
        </w:tabs>
        <w:wordWrap w:val="0"/>
        <w:autoSpaceDE w:val="0"/>
        <w:autoSpaceDN w:val="0"/>
        <w:jc w:val="center"/>
        <w:rPr>
          <w:rFonts w:eastAsia="Batang"/>
          <w:b/>
          <w:kern w:val="2"/>
          <w:lang w:val="kk-KZ" w:eastAsia="ko-KR"/>
        </w:rPr>
      </w:pPr>
      <w:r>
        <w:rPr>
          <w:rFonts w:eastAsia="Batang"/>
          <w:b/>
          <w:kern w:val="2"/>
          <w:lang w:val="kk-KZ" w:eastAsia="ko-KR"/>
        </w:rPr>
        <w:t>Кәсіби элективті модуль</w:t>
      </w:r>
      <w:r w:rsidRPr="00537D06">
        <w:rPr>
          <w:rFonts w:eastAsia="Batang"/>
          <w:b/>
          <w:kern w:val="2"/>
          <w:lang w:val="kk-KZ" w:eastAsia="ko-KR"/>
        </w:rPr>
        <w:t xml:space="preserve">, мамандығы – 5В020700 </w:t>
      </w:r>
      <w:r>
        <w:rPr>
          <w:rFonts w:eastAsia="Batang"/>
          <w:b/>
          <w:kern w:val="2"/>
          <w:lang w:val="kk-KZ" w:eastAsia="ko-KR"/>
        </w:rPr>
        <w:t>Шетел филологиясы</w:t>
      </w:r>
      <w:r w:rsidRPr="00537D06">
        <w:rPr>
          <w:rFonts w:eastAsia="Batang"/>
          <w:b/>
          <w:kern w:val="2"/>
          <w:lang w:val="kk-KZ" w:eastAsia="ko-KR"/>
        </w:rPr>
        <w:t>: жапон тілі</w:t>
      </w:r>
    </w:p>
    <w:p w:rsidR="003B0801" w:rsidRDefault="003B0801" w:rsidP="003B0801">
      <w:pPr>
        <w:widowControl w:val="0"/>
        <w:tabs>
          <w:tab w:val="left" w:pos="7020"/>
        </w:tabs>
        <w:wordWrap w:val="0"/>
        <w:autoSpaceDE w:val="0"/>
        <w:autoSpaceDN w:val="0"/>
        <w:jc w:val="center"/>
        <w:rPr>
          <w:rFonts w:eastAsia="Batang"/>
          <w:b/>
          <w:kern w:val="2"/>
          <w:lang w:val="kk-KZ" w:eastAsia="ko-KR"/>
        </w:rPr>
      </w:pPr>
      <w:r w:rsidRPr="00537D06">
        <w:rPr>
          <w:rFonts w:eastAsia="Batang"/>
          <w:b/>
          <w:kern w:val="2"/>
          <w:lang w:val="kk-KZ" w:eastAsia="ko-KR"/>
        </w:rPr>
        <w:t>Пән аты - «</w:t>
      </w:r>
      <w:r>
        <w:rPr>
          <w:rFonts w:eastAsia="Batang"/>
          <w:b/>
          <w:kern w:val="2"/>
          <w:lang w:val="kk-KZ" w:eastAsia="ko-KR"/>
        </w:rPr>
        <w:t>Классикалық мәтіндер аудармасы</w:t>
      </w:r>
      <w:r w:rsidRPr="00537D06">
        <w:rPr>
          <w:rFonts w:eastAsia="Batang"/>
          <w:b/>
          <w:kern w:val="2"/>
          <w:lang w:val="kk-KZ" w:eastAsia="ko-KR"/>
        </w:rPr>
        <w:t>» 3 кредит бойынша</w:t>
      </w:r>
    </w:p>
    <w:p w:rsidR="003B0801" w:rsidRPr="00537D06" w:rsidRDefault="003B0801" w:rsidP="003B0801">
      <w:pPr>
        <w:widowControl w:val="0"/>
        <w:tabs>
          <w:tab w:val="left" w:pos="7020"/>
        </w:tabs>
        <w:wordWrap w:val="0"/>
        <w:autoSpaceDE w:val="0"/>
        <w:autoSpaceDN w:val="0"/>
        <w:jc w:val="center"/>
        <w:rPr>
          <w:rFonts w:eastAsia="Batang"/>
          <w:b/>
          <w:kern w:val="2"/>
          <w:lang w:val="kk-KZ" w:eastAsia="ko-KR"/>
        </w:rPr>
      </w:pPr>
      <w:r w:rsidRPr="00537D06">
        <w:rPr>
          <w:rFonts w:eastAsia="Batang"/>
          <w:b/>
          <w:kern w:val="2"/>
          <w:lang w:val="kk-KZ" w:eastAsia="ko-KR"/>
        </w:rPr>
        <w:t>4 курс, Семестр – 7</w:t>
      </w:r>
    </w:p>
    <w:p w:rsidR="003B0801" w:rsidRDefault="003B0801" w:rsidP="00537D06">
      <w:pPr>
        <w:widowControl w:val="0"/>
        <w:tabs>
          <w:tab w:val="left" w:pos="7020"/>
        </w:tabs>
        <w:wordWrap w:val="0"/>
        <w:autoSpaceDE w:val="0"/>
        <w:autoSpaceDN w:val="0"/>
        <w:rPr>
          <w:rFonts w:eastAsia="Batang"/>
          <w:b/>
          <w:kern w:val="2"/>
          <w:lang w:val="kk-KZ" w:eastAsia="ko-KR"/>
        </w:rPr>
      </w:pPr>
    </w:p>
    <w:p w:rsidR="00537D06" w:rsidRPr="00537D06" w:rsidRDefault="00537D06" w:rsidP="00537D06">
      <w:pPr>
        <w:widowControl w:val="0"/>
        <w:tabs>
          <w:tab w:val="left" w:pos="7020"/>
        </w:tabs>
        <w:wordWrap w:val="0"/>
        <w:autoSpaceDE w:val="0"/>
        <w:autoSpaceDN w:val="0"/>
        <w:rPr>
          <w:rFonts w:eastAsia="Batang"/>
          <w:b/>
          <w:kern w:val="2"/>
          <w:lang w:val="kk-KZ" w:eastAsia="ko-KR"/>
        </w:rPr>
      </w:pPr>
      <w:r w:rsidRPr="00537D06">
        <w:rPr>
          <w:rFonts w:eastAsia="Batang"/>
          <w:b/>
          <w:kern w:val="2"/>
          <w:lang w:val="kk-KZ" w:eastAsia="ko-KR"/>
        </w:rPr>
        <w:t xml:space="preserve">Оқытушының аты-жөні: </w:t>
      </w:r>
      <w:r w:rsidRPr="00537D06">
        <w:rPr>
          <w:rFonts w:eastAsia="?? ??"/>
          <w:b/>
          <w:kern w:val="2"/>
          <w:lang w:val="kk-KZ" w:eastAsia="ko-KR"/>
        </w:rPr>
        <w:t>Нурсеитова Лайла Дюсенғалиқызы</w:t>
      </w:r>
    </w:p>
    <w:p w:rsidR="00537D06" w:rsidRPr="00537D06" w:rsidRDefault="00537D06" w:rsidP="00537D06">
      <w:pPr>
        <w:widowControl w:val="0"/>
        <w:tabs>
          <w:tab w:val="left" w:pos="7020"/>
        </w:tabs>
        <w:wordWrap w:val="0"/>
        <w:autoSpaceDE w:val="0"/>
        <w:autoSpaceDN w:val="0"/>
        <w:rPr>
          <w:rFonts w:eastAsia="Batang"/>
          <w:b/>
          <w:kern w:val="2"/>
          <w:lang w:val="kk-KZ" w:eastAsia="ko-KR"/>
        </w:rPr>
      </w:pPr>
      <w:r w:rsidRPr="00537D06">
        <w:rPr>
          <w:rFonts w:eastAsia="Batang"/>
          <w:b/>
          <w:kern w:val="2"/>
          <w:lang w:val="kk-KZ" w:eastAsia="ko-KR"/>
        </w:rPr>
        <w:t>Телефон: 8777-811-45-81</w:t>
      </w:r>
    </w:p>
    <w:p w:rsidR="00537D06" w:rsidRPr="00537D06" w:rsidRDefault="00537D06" w:rsidP="00537D06">
      <w:pPr>
        <w:widowControl w:val="0"/>
        <w:wordWrap w:val="0"/>
        <w:autoSpaceDE w:val="0"/>
        <w:autoSpaceDN w:val="0"/>
        <w:rPr>
          <w:rFonts w:eastAsia="?? ??"/>
          <w:b/>
          <w:kern w:val="2"/>
          <w:lang w:val="kk-KZ" w:eastAsia="ko-KR"/>
        </w:rPr>
      </w:pPr>
      <w:r w:rsidRPr="00537D06">
        <w:rPr>
          <w:rFonts w:eastAsia="Batang"/>
          <w:b/>
          <w:kern w:val="2"/>
          <w:lang w:val="kk-KZ" w:eastAsia="ko-KR"/>
        </w:rPr>
        <w:t xml:space="preserve">e-mail: </w:t>
      </w:r>
      <w:hyperlink r:id="rId8" w:history="1">
        <w:r w:rsidRPr="00537D06">
          <w:rPr>
            <w:rFonts w:eastAsia="?? ??"/>
            <w:b/>
            <w:color w:val="0000FF"/>
            <w:kern w:val="2"/>
            <w:u w:val="single"/>
            <w:lang w:val="en-US" w:eastAsia="ko-KR"/>
          </w:rPr>
          <w:t>nurseitova_l@mail.ru</w:t>
        </w:r>
      </w:hyperlink>
    </w:p>
    <w:p w:rsidR="003B0801" w:rsidRDefault="003B0801" w:rsidP="003B0801">
      <w:pPr>
        <w:widowControl w:val="0"/>
        <w:wordWrap w:val="0"/>
        <w:autoSpaceDE w:val="0"/>
        <w:autoSpaceDN w:val="0"/>
        <w:ind w:firstLine="540"/>
        <w:jc w:val="both"/>
        <w:rPr>
          <w:rFonts w:eastAsia="Batang"/>
          <w:kern w:val="2"/>
          <w:lang w:val="kk-KZ" w:eastAsia="ko-KR"/>
        </w:rPr>
      </w:pPr>
    </w:p>
    <w:p w:rsidR="003B0801" w:rsidRPr="003B0801" w:rsidRDefault="003B0801" w:rsidP="003B0801">
      <w:pPr>
        <w:widowControl w:val="0"/>
        <w:wordWrap w:val="0"/>
        <w:autoSpaceDE w:val="0"/>
        <w:autoSpaceDN w:val="0"/>
        <w:ind w:firstLine="540"/>
        <w:jc w:val="both"/>
        <w:rPr>
          <w:rFonts w:eastAsia="Batang"/>
          <w:kern w:val="2"/>
          <w:lang w:val="kk-KZ" w:eastAsia="ko-KR"/>
        </w:rPr>
      </w:pPr>
      <w:r w:rsidRPr="00B73B6F">
        <w:rPr>
          <w:rFonts w:eastAsia="Batang"/>
          <w:b/>
          <w:kern w:val="2"/>
          <w:lang w:val="kk-KZ" w:eastAsia="ko-KR"/>
        </w:rPr>
        <w:t xml:space="preserve">Классикалық мәтіндер аудармасы пәні </w:t>
      </w:r>
      <w:r w:rsidR="00362A0C">
        <w:rPr>
          <w:rFonts w:eastAsia="Batang"/>
          <w:kern w:val="2"/>
          <w:lang w:val="kk-KZ" w:eastAsia="ko-KR"/>
        </w:rPr>
        <w:t xml:space="preserve">арқылы студенттер </w:t>
      </w:r>
      <w:r>
        <w:rPr>
          <w:rFonts w:eastAsia="Batang"/>
          <w:kern w:val="2"/>
          <w:lang w:val="kk-KZ" w:eastAsia="ko-KR"/>
        </w:rPr>
        <w:t>жапон тілінің классикалық мәтіндер жиынтығымен</w:t>
      </w:r>
      <w:r w:rsidR="00362A0C">
        <w:rPr>
          <w:rFonts w:eastAsia="Batang"/>
          <w:kern w:val="2"/>
          <w:lang w:val="kk-KZ" w:eastAsia="ko-KR"/>
        </w:rPr>
        <w:t xml:space="preserve"> танысады. Студенттер жапон тілінде</w:t>
      </w:r>
      <w:r>
        <w:rPr>
          <w:rFonts w:eastAsia="Batang"/>
          <w:kern w:val="2"/>
          <w:lang w:val="kk-KZ" w:eastAsia="ko-KR"/>
        </w:rPr>
        <w:t xml:space="preserve"> мәтіндерді оқу, түсіну, аудару біліктілігін арттырады.</w:t>
      </w:r>
      <w:r w:rsidRPr="003B0801">
        <w:rPr>
          <w:rFonts w:eastAsia="Batang"/>
          <w:kern w:val="2"/>
          <w:lang w:val="kk-KZ" w:eastAsia="ko-KR"/>
        </w:rPr>
        <w:t xml:space="preserve"> </w:t>
      </w:r>
      <w:r>
        <w:rPr>
          <w:rFonts w:eastAsia="Batang"/>
          <w:kern w:val="2"/>
          <w:lang w:val="kk-KZ" w:eastAsia="ko-KR"/>
        </w:rPr>
        <w:t xml:space="preserve">Семинар сабақтарында студенттер жапон тілінде берілген классикалық мәтіндерді аударып, түсінгендерін жапон тілінде баяндайды. Мәтінді аудару барысында студенттер жаңа сөздерді қазақ тіліне аударып жаттайды. Мәтінді толық меңгерген студенттер, мәтінді өз сөздерімен жеткізеді. </w:t>
      </w:r>
      <w:r w:rsidR="00362A0C">
        <w:rPr>
          <w:rFonts w:eastAsia="Batang"/>
          <w:kern w:val="2"/>
          <w:lang w:val="kk-KZ" w:eastAsia="ko-KR"/>
        </w:rPr>
        <w:t>Осы арқылы жапон тілінде сөйлеу, өз ойын жеткізу, сөз қоры біліктіліктерін дамытады.</w:t>
      </w:r>
    </w:p>
    <w:p w:rsidR="00362A0C" w:rsidRDefault="00362A0C" w:rsidP="00362A0C">
      <w:pPr>
        <w:widowControl w:val="0"/>
        <w:wordWrap w:val="0"/>
        <w:autoSpaceDE w:val="0"/>
        <w:autoSpaceDN w:val="0"/>
        <w:jc w:val="both"/>
        <w:rPr>
          <w:rFonts w:eastAsia="Batang"/>
          <w:b/>
          <w:kern w:val="2"/>
          <w:lang w:val="kk-KZ" w:eastAsia="ko-KR"/>
        </w:rPr>
      </w:pPr>
    </w:p>
    <w:p w:rsidR="003B0801" w:rsidRPr="003B0801" w:rsidRDefault="003B0801" w:rsidP="00362A0C">
      <w:pPr>
        <w:widowControl w:val="0"/>
        <w:wordWrap w:val="0"/>
        <w:autoSpaceDE w:val="0"/>
        <w:autoSpaceDN w:val="0"/>
        <w:jc w:val="both"/>
        <w:rPr>
          <w:rFonts w:eastAsia="Batang"/>
          <w:b/>
          <w:kern w:val="2"/>
          <w:lang w:val="kk-KZ" w:eastAsia="ko-KR"/>
        </w:rPr>
      </w:pPr>
      <w:r w:rsidRPr="003B0801">
        <w:rPr>
          <w:rFonts w:eastAsia="Batang"/>
          <w:b/>
          <w:kern w:val="2"/>
          <w:lang w:val="kk-KZ" w:eastAsia="ko-KR"/>
        </w:rPr>
        <w:t>Пәннің мақсаты және міндеті</w:t>
      </w:r>
    </w:p>
    <w:p w:rsidR="003B0801" w:rsidRPr="003B0801" w:rsidRDefault="00362A0C" w:rsidP="003B0801">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rFonts w:eastAsia="ＭＳ 明朝"/>
          <w:lang w:val="kk-KZ" w:eastAsia="zh-CN"/>
        </w:rPr>
        <w:t>жапон тілінде берілген мәтінді оқу, аудару</w:t>
      </w:r>
      <w:r w:rsidR="003B0801" w:rsidRPr="003B0801">
        <w:rPr>
          <w:rFonts w:eastAsia="ＭＳ 明朝"/>
          <w:lang w:val="kk-KZ" w:eastAsia="zh-CN"/>
        </w:rPr>
        <w:t>;</w:t>
      </w:r>
    </w:p>
    <w:p w:rsidR="00362A0C" w:rsidRDefault="00362A0C" w:rsidP="003B0801">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rFonts w:eastAsia="ＭＳ 明朝"/>
          <w:lang w:val="kk-KZ" w:eastAsia="zh-CN"/>
        </w:rPr>
        <w:t>жапон тілінде емін еркін сөйлеу үшін сөз қорын көбейту;</w:t>
      </w:r>
    </w:p>
    <w:p w:rsidR="003B0801" w:rsidRPr="003B0801" w:rsidRDefault="00A16B27" w:rsidP="003B0801">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rFonts w:eastAsia="ＭＳ 明朝"/>
          <w:lang w:val="kk-KZ" w:eastAsia="zh-CN"/>
        </w:rPr>
        <w:t>мәтінде кездесетін жаңа сөздерд</w:t>
      </w:r>
      <w:r w:rsidR="00362A0C">
        <w:rPr>
          <w:rFonts w:eastAsia="ＭＳ 明朝"/>
          <w:lang w:val="kk-KZ" w:eastAsia="zh-CN"/>
        </w:rPr>
        <w:t>і жаттау</w:t>
      </w:r>
      <w:r w:rsidR="003B0801" w:rsidRPr="003B0801">
        <w:rPr>
          <w:rFonts w:eastAsia="ＭＳ 明朝"/>
          <w:lang w:val="kk-KZ" w:eastAsia="zh-CN"/>
        </w:rPr>
        <w:t>;</w:t>
      </w:r>
    </w:p>
    <w:p w:rsidR="00BB36ED" w:rsidRDefault="00362A0C" w:rsidP="00BB36ED">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rFonts w:eastAsia="ＭＳ 明朝"/>
          <w:lang w:val="kk-KZ" w:eastAsia="zh-CN"/>
        </w:rPr>
        <w:t>мәтінді оқып, жапон тілінде түсінгендерін баяндау</w:t>
      </w:r>
      <w:r w:rsidR="003B0801" w:rsidRPr="003B0801">
        <w:rPr>
          <w:rFonts w:eastAsia="ＭＳ 明朝"/>
          <w:lang w:val="kk-KZ" w:eastAsia="zh-CN"/>
        </w:rPr>
        <w:t>;</w:t>
      </w:r>
    </w:p>
    <w:p w:rsidR="00BB36ED" w:rsidRPr="00BB36ED" w:rsidRDefault="00BB36ED" w:rsidP="00BB36ED">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sz w:val="22"/>
          <w:szCs w:val="22"/>
          <w:lang w:val="kk-KZ"/>
        </w:rPr>
        <w:t>классикалық т</w:t>
      </w:r>
      <w:r w:rsidRPr="00BB36ED">
        <w:rPr>
          <w:sz w:val="22"/>
          <w:szCs w:val="22"/>
          <w:lang w:val="kk-KZ"/>
        </w:rPr>
        <w:t>ексттердің мазмұнын толық түсініп, қорытынды жасай білу.</w:t>
      </w:r>
    </w:p>
    <w:p w:rsidR="003B0801" w:rsidRDefault="003B0801" w:rsidP="003B0801">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sidRPr="003B0801">
        <w:rPr>
          <w:rFonts w:eastAsia="ＭＳ 明朝"/>
          <w:lang w:eastAsia="zh-CN"/>
        </w:rPr>
        <w:t>мəтінді оқып, мазмұнын айттыру</w:t>
      </w:r>
      <w:r w:rsidR="00BB36ED">
        <w:rPr>
          <w:rFonts w:eastAsia="ＭＳ 明朝"/>
          <w:lang w:val="kk-KZ" w:eastAsia="zh-CN"/>
        </w:rPr>
        <w:t>;</w:t>
      </w:r>
    </w:p>
    <w:p w:rsidR="00BB36ED" w:rsidRPr="00BB36ED" w:rsidRDefault="00BB36ED" w:rsidP="003B0801">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sz w:val="22"/>
          <w:szCs w:val="22"/>
          <w:lang w:val="kk-KZ"/>
        </w:rPr>
        <w:t>сұрақ-жауап негізінде сұхбат жүргізу;</w:t>
      </w:r>
    </w:p>
    <w:p w:rsidR="00BB36ED" w:rsidRPr="003B0801" w:rsidRDefault="00BB36ED" w:rsidP="003B0801">
      <w:pPr>
        <w:widowControl w:val="0"/>
        <w:numPr>
          <w:ilvl w:val="0"/>
          <w:numId w:val="10"/>
        </w:numPr>
        <w:tabs>
          <w:tab w:val="left" w:pos="284"/>
        </w:tabs>
        <w:wordWrap w:val="0"/>
        <w:autoSpaceDE w:val="0"/>
        <w:autoSpaceDN w:val="0"/>
        <w:adjustRightInd w:val="0"/>
        <w:ind w:left="567" w:hanging="567"/>
        <w:contextualSpacing/>
        <w:jc w:val="both"/>
        <w:rPr>
          <w:rFonts w:eastAsia="ＭＳ 明朝"/>
          <w:lang w:val="kk-KZ" w:eastAsia="zh-CN"/>
        </w:rPr>
      </w:pPr>
      <w:r>
        <w:rPr>
          <w:sz w:val="22"/>
          <w:szCs w:val="22"/>
          <w:lang w:val="kk-KZ"/>
        </w:rPr>
        <w:t>текст бойынша негізгі кейіпкерлерге сипаттама беру.</w:t>
      </w:r>
    </w:p>
    <w:p w:rsidR="00362A0C" w:rsidRDefault="00362A0C" w:rsidP="00362A0C">
      <w:pPr>
        <w:widowControl w:val="0"/>
        <w:wordWrap w:val="0"/>
        <w:autoSpaceDE w:val="0"/>
        <w:autoSpaceDN w:val="0"/>
        <w:jc w:val="both"/>
        <w:rPr>
          <w:rFonts w:eastAsia="Batang"/>
          <w:kern w:val="2"/>
          <w:lang w:val="kk-KZ" w:eastAsia="ko-KR"/>
        </w:rPr>
      </w:pPr>
    </w:p>
    <w:p w:rsidR="00BB36ED" w:rsidRDefault="00BB36ED" w:rsidP="00BB36ED">
      <w:pPr>
        <w:pStyle w:val="Default"/>
        <w:rPr>
          <w:b/>
          <w:bCs/>
          <w:sz w:val="22"/>
          <w:szCs w:val="22"/>
          <w:lang w:val="kk-KZ"/>
        </w:rPr>
      </w:pPr>
      <w:r>
        <w:rPr>
          <w:b/>
          <w:bCs/>
          <w:sz w:val="22"/>
          <w:szCs w:val="22"/>
          <w:lang w:val="kk-KZ"/>
        </w:rPr>
        <w:t xml:space="preserve">Студенттер бойында келесі біліктіліктер қалыптасуы керек:   </w:t>
      </w:r>
    </w:p>
    <w:p w:rsidR="00BB36ED" w:rsidRDefault="00BB36ED" w:rsidP="00BB36ED">
      <w:pPr>
        <w:shd w:val="clear" w:color="auto" w:fill="FFFFFF"/>
        <w:ind w:right="5"/>
        <w:jc w:val="both"/>
        <w:rPr>
          <w:noProof/>
          <w:sz w:val="22"/>
          <w:szCs w:val="22"/>
          <w:lang w:val="kk-KZ"/>
        </w:rPr>
      </w:pPr>
      <w:r>
        <w:rPr>
          <w:lang w:val="kk-KZ"/>
        </w:rPr>
        <w:t xml:space="preserve">Классикалық мәтіндерді аударуға </w:t>
      </w:r>
      <w:r>
        <w:rPr>
          <w:noProof/>
          <w:sz w:val="22"/>
          <w:szCs w:val="22"/>
          <w:lang w:val="kk-KZ"/>
        </w:rPr>
        <w:t xml:space="preserve"> үйренген  шығыстанушылар:</w:t>
      </w:r>
    </w:p>
    <w:p w:rsidR="00BB36ED" w:rsidRDefault="00BB36ED" w:rsidP="00BB36ED">
      <w:pPr>
        <w:pStyle w:val="af3"/>
        <w:numPr>
          <w:ilvl w:val="0"/>
          <w:numId w:val="12"/>
        </w:numPr>
        <w:shd w:val="clear" w:color="auto" w:fill="FFFFFF"/>
        <w:tabs>
          <w:tab w:val="left" w:pos="355"/>
        </w:tabs>
        <w:spacing w:before="10"/>
        <w:ind w:leftChars="0"/>
        <w:jc w:val="both"/>
        <w:rPr>
          <w:sz w:val="22"/>
          <w:szCs w:val="22"/>
          <w:lang w:val="kk-KZ"/>
        </w:rPr>
      </w:pPr>
      <w:r w:rsidRPr="00BB36ED">
        <w:rPr>
          <w:noProof/>
          <w:sz w:val="22"/>
          <w:szCs w:val="22"/>
          <w:lang w:val="kk-KZ"/>
        </w:rPr>
        <w:t xml:space="preserve">ана тiлiнде және шығыс тiлiнде ауызша және жазбаша түрде </w:t>
      </w:r>
      <w:r>
        <w:rPr>
          <w:noProof/>
          <w:sz w:val="22"/>
          <w:szCs w:val="22"/>
          <w:lang w:val="kk-KZ"/>
        </w:rPr>
        <w:t xml:space="preserve">аннотация мен реферат құрастыра </w:t>
      </w:r>
      <w:r w:rsidRPr="00BB36ED">
        <w:rPr>
          <w:noProof/>
          <w:sz w:val="22"/>
          <w:szCs w:val="22"/>
          <w:lang w:val="kk-KZ"/>
        </w:rPr>
        <w:t xml:space="preserve">алуға; </w:t>
      </w:r>
    </w:p>
    <w:p w:rsidR="007C5499" w:rsidRDefault="00BB36ED" w:rsidP="007C5499">
      <w:pPr>
        <w:pStyle w:val="af3"/>
        <w:numPr>
          <w:ilvl w:val="0"/>
          <w:numId w:val="12"/>
        </w:numPr>
        <w:shd w:val="clear" w:color="auto" w:fill="FFFFFF"/>
        <w:tabs>
          <w:tab w:val="left" w:pos="355"/>
        </w:tabs>
        <w:spacing w:before="10"/>
        <w:ind w:leftChars="0"/>
        <w:jc w:val="both"/>
        <w:rPr>
          <w:sz w:val="22"/>
          <w:szCs w:val="22"/>
          <w:lang w:val="kk-KZ"/>
        </w:rPr>
      </w:pPr>
      <w:r w:rsidRPr="00BB36ED">
        <w:rPr>
          <w:szCs w:val="28"/>
          <w:lang w:val="kk-KZ"/>
        </w:rPr>
        <w:t>мәтіннің мазмұнын тез оқып, жылдам қорытынды жасай білуге, к</w:t>
      </w:r>
      <w:r w:rsidR="007C5499">
        <w:rPr>
          <w:szCs w:val="28"/>
          <w:lang w:val="kk-KZ"/>
        </w:rPr>
        <w:t xml:space="preserve">ілттермен сөздер іздеуге, жапон </w:t>
      </w:r>
      <w:r w:rsidRPr="00BB36ED">
        <w:rPr>
          <w:szCs w:val="28"/>
          <w:lang w:val="kk-KZ"/>
        </w:rPr>
        <w:t>тілі мен қазақ тілінің грамматикалық ұқсастықтары мен айырма</w:t>
      </w:r>
      <w:r w:rsidR="007C5499">
        <w:rPr>
          <w:szCs w:val="28"/>
          <w:lang w:val="kk-KZ"/>
        </w:rPr>
        <w:t>шылықтарын</w:t>
      </w:r>
      <w:r w:rsidRPr="00BB36ED">
        <w:rPr>
          <w:noProof/>
          <w:sz w:val="22"/>
          <w:szCs w:val="22"/>
          <w:lang w:val="kk-KZ"/>
        </w:rPr>
        <w:t>;</w:t>
      </w:r>
    </w:p>
    <w:p w:rsidR="00BB36ED" w:rsidRPr="007C5499" w:rsidRDefault="00BB36ED" w:rsidP="007C5499">
      <w:pPr>
        <w:pStyle w:val="af3"/>
        <w:numPr>
          <w:ilvl w:val="0"/>
          <w:numId w:val="12"/>
        </w:numPr>
        <w:shd w:val="clear" w:color="auto" w:fill="FFFFFF"/>
        <w:tabs>
          <w:tab w:val="left" w:pos="355"/>
        </w:tabs>
        <w:spacing w:before="10"/>
        <w:ind w:leftChars="0"/>
        <w:jc w:val="both"/>
        <w:rPr>
          <w:sz w:val="22"/>
          <w:szCs w:val="22"/>
          <w:lang w:val="kk-KZ"/>
        </w:rPr>
      </w:pPr>
      <w:r w:rsidRPr="007C5499">
        <w:rPr>
          <w:noProof/>
          <w:sz w:val="22"/>
          <w:szCs w:val="22"/>
          <w:lang w:val="kk-KZ"/>
        </w:rPr>
        <w:t xml:space="preserve">теориялық бiлiмiн практикалық қызметiнде өз бетiнше пайдалана алуға </w:t>
      </w:r>
      <w:r w:rsidRPr="007C5499">
        <w:rPr>
          <w:noProof/>
          <w:spacing w:val="-10"/>
          <w:sz w:val="22"/>
          <w:szCs w:val="22"/>
          <w:lang w:val="kk-KZ"/>
        </w:rPr>
        <w:t>мiндеттi.</w:t>
      </w:r>
    </w:p>
    <w:p w:rsidR="00BB36ED" w:rsidRDefault="00BB36ED" w:rsidP="007C5499">
      <w:pPr>
        <w:widowControl w:val="0"/>
        <w:shd w:val="clear" w:color="auto" w:fill="FFFFFF"/>
        <w:tabs>
          <w:tab w:val="left" w:pos="355"/>
        </w:tabs>
        <w:autoSpaceDE w:val="0"/>
        <w:autoSpaceDN w:val="0"/>
        <w:adjustRightInd w:val="0"/>
        <w:ind w:left="5"/>
        <w:jc w:val="both"/>
        <w:rPr>
          <w:sz w:val="22"/>
          <w:szCs w:val="22"/>
          <w:lang w:val="kk-KZ"/>
        </w:rPr>
      </w:pPr>
    </w:p>
    <w:p w:rsidR="00BB36ED" w:rsidRDefault="00BB36ED" w:rsidP="00BB36ED">
      <w:pPr>
        <w:pStyle w:val="Default"/>
        <w:rPr>
          <w:b/>
          <w:bCs/>
          <w:sz w:val="22"/>
          <w:szCs w:val="22"/>
          <w:lang w:val="kk-KZ"/>
        </w:rPr>
      </w:pPr>
      <w:r>
        <w:rPr>
          <w:b/>
          <w:bCs/>
          <w:sz w:val="22"/>
          <w:szCs w:val="22"/>
          <w:lang w:val="kk-KZ"/>
        </w:rPr>
        <w:t>Игеруі керек:</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cs="Kz Times New Roman"/>
          <w:sz w:val="22"/>
          <w:szCs w:val="22"/>
          <w:lang w:val="kk-KZ"/>
        </w:rPr>
        <w:t>студенттердің</w:t>
      </w:r>
      <w:r w:rsidRPr="007C5499">
        <w:rPr>
          <w:rFonts w:ascii="Kz Times New Roman" w:hAnsi="Kz Times New Roman" w:cs="Kz Times New Roman"/>
          <w:b/>
          <w:bCs/>
          <w:sz w:val="22"/>
          <w:szCs w:val="22"/>
          <w:lang w:val="kk-KZ"/>
        </w:rPr>
        <w:t xml:space="preserve"> </w:t>
      </w:r>
      <w:r w:rsidRPr="007C5499">
        <w:rPr>
          <w:rFonts w:ascii="Kz Times New Roman" w:hAnsi="Kz Times New Roman" w:cs="Kz Times New Roman"/>
          <w:sz w:val="22"/>
          <w:szCs w:val="22"/>
          <w:lang w:val="kk-KZ"/>
        </w:rPr>
        <w:t>осы пән</w:t>
      </w:r>
      <w:r w:rsidRPr="007C5499">
        <w:rPr>
          <w:rFonts w:ascii="Kz Times New Roman" w:hAnsi="Kz Times New Roman" w:cs="Kz Times New Roman"/>
          <w:b/>
          <w:bCs/>
          <w:sz w:val="22"/>
          <w:szCs w:val="22"/>
          <w:lang w:val="kk-KZ"/>
        </w:rPr>
        <w:t xml:space="preserve"> </w:t>
      </w:r>
      <w:r w:rsidRPr="007C5499">
        <w:rPr>
          <w:rFonts w:ascii="Kz Times New Roman" w:hAnsi="Kz Times New Roman" w:cs="Kz Times New Roman"/>
          <w:sz w:val="22"/>
          <w:szCs w:val="22"/>
          <w:lang w:val="kk-KZ"/>
        </w:rPr>
        <w:t>бойынша алған білімдерін жүйелеу, тереңдету және дамыта білу</w:t>
      </w:r>
      <w:r w:rsidRPr="007C5499">
        <w:rPr>
          <w:rFonts w:ascii="Kz Times New Roman" w:hAnsi="Kz Times New Roman"/>
          <w:szCs w:val="28"/>
          <w:lang w:val="kk-KZ"/>
        </w:rPr>
        <w:t>;</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Cs w:val="28"/>
          <w:lang w:val="kk-KZ"/>
        </w:rPr>
        <w:t>оқыған, естіген мәтін мазмұндарын айтып жеткізу және  баяндамалар жасау;</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 w:val="22"/>
          <w:szCs w:val="22"/>
          <w:lang w:val="kk-KZ"/>
        </w:rPr>
        <w:lastRenderedPageBreak/>
        <w:t>жазылған таспаны тыңдап түсіну;</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 w:val="22"/>
          <w:szCs w:val="22"/>
          <w:lang w:val="kk-KZ"/>
        </w:rPr>
        <w:t>оқыған материалдарды қысқаша қортындылап, өз ой-пікірін жазбаша түрде жеткізу;</w:t>
      </w:r>
    </w:p>
    <w:p w:rsidR="007C5499" w:rsidRPr="007C5499" w:rsidRDefault="007C5499" w:rsidP="00BB36ED">
      <w:pPr>
        <w:pStyle w:val="af3"/>
        <w:numPr>
          <w:ilvl w:val="0"/>
          <w:numId w:val="13"/>
        </w:numPr>
        <w:ind w:leftChars="0"/>
        <w:rPr>
          <w:rFonts w:ascii="Kz Times New Roman" w:hAnsi="Kz Times New Roman" w:cs="Kz Times New Roman"/>
          <w:sz w:val="22"/>
          <w:szCs w:val="22"/>
          <w:lang w:val="kk-KZ"/>
        </w:rPr>
      </w:pPr>
      <w:r>
        <w:rPr>
          <w:rFonts w:ascii="Kz Times New Roman" w:hAnsi="Kz Times New Roman"/>
          <w:szCs w:val="28"/>
          <w:lang w:val="kk-KZ"/>
        </w:rPr>
        <w:t>жапон</w:t>
      </w:r>
      <w:r w:rsidR="00BB36ED" w:rsidRPr="007C5499">
        <w:rPr>
          <w:rFonts w:ascii="Kz Times New Roman" w:hAnsi="Kz Times New Roman"/>
          <w:szCs w:val="28"/>
          <w:lang w:val="kk-KZ"/>
        </w:rPr>
        <w:t xml:space="preserve"> тілінен қазақшаға, орысшаға және керісінше аударуды толық игеру;</w:t>
      </w:r>
    </w:p>
    <w:p w:rsidR="00BB36ED" w:rsidRPr="00B73B6F" w:rsidRDefault="007C5499" w:rsidP="00BB36ED">
      <w:pPr>
        <w:pStyle w:val="af3"/>
        <w:numPr>
          <w:ilvl w:val="0"/>
          <w:numId w:val="13"/>
        </w:numPr>
        <w:ind w:leftChars="0"/>
        <w:rPr>
          <w:rFonts w:ascii="Kz Times New Roman" w:hAnsi="Kz Times New Roman" w:cs="Kz Times New Roman" w:hint="eastAsia"/>
          <w:sz w:val="22"/>
          <w:szCs w:val="22"/>
          <w:lang w:val="kk-KZ"/>
        </w:rPr>
      </w:pPr>
      <w:r w:rsidRPr="007C5499">
        <w:rPr>
          <w:rFonts w:ascii="Kz Times New Roman" w:hAnsi="Kz Times New Roman"/>
          <w:szCs w:val="28"/>
          <w:lang w:val="kk-KZ"/>
        </w:rPr>
        <w:t>өткен тақырыптар бойынша жапон</w:t>
      </w:r>
      <w:r w:rsidR="00BB36ED" w:rsidRPr="007C5499">
        <w:rPr>
          <w:rFonts w:ascii="Kz Times New Roman" w:hAnsi="Kz Times New Roman"/>
          <w:szCs w:val="28"/>
          <w:lang w:val="kk-KZ"/>
        </w:rPr>
        <w:t xml:space="preserve"> </w:t>
      </w:r>
      <w:r w:rsidRPr="007C5499">
        <w:rPr>
          <w:rFonts w:ascii="Kz Times New Roman" w:hAnsi="Kz Times New Roman"/>
          <w:szCs w:val="28"/>
          <w:lang w:val="kk-KZ"/>
        </w:rPr>
        <w:t>тілінде еркін сөйлей білу керек.</w:t>
      </w:r>
    </w:p>
    <w:p w:rsidR="00B73B6F" w:rsidRPr="007C5499" w:rsidRDefault="00B73B6F" w:rsidP="00B73B6F">
      <w:pPr>
        <w:pStyle w:val="af3"/>
        <w:ind w:leftChars="0" w:left="585"/>
        <w:rPr>
          <w:rFonts w:ascii="Kz Times New Roman" w:hAnsi="Kz Times New Roman" w:cs="Kz Times New Roman"/>
          <w:sz w:val="22"/>
          <w:szCs w:val="22"/>
          <w:lang w:val="kk-KZ"/>
        </w:rPr>
      </w:pPr>
    </w:p>
    <w:p w:rsidR="00BB36ED" w:rsidRDefault="00BB36ED" w:rsidP="00BB36ED">
      <w:pPr>
        <w:jc w:val="both"/>
        <w:rPr>
          <w:b/>
          <w:lang w:val="kk-KZ"/>
        </w:rPr>
      </w:pPr>
      <w:r>
        <w:rPr>
          <w:b/>
          <w:lang w:val="kk-KZ"/>
        </w:rPr>
        <w:t xml:space="preserve">Қалыптасатын дағдылары: </w:t>
      </w:r>
    </w:p>
    <w:p w:rsidR="00BB36ED" w:rsidRDefault="00BB36ED" w:rsidP="00BB36ED">
      <w:pPr>
        <w:jc w:val="both"/>
        <w:rPr>
          <w:rFonts w:ascii="Kz Times New Roman" w:hAnsi="Kz Times New Roman" w:cs="Kz Times New Roman"/>
          <w:sz w:val="22"/>
          <w:szCs w:val="22"/>
          <w:lang w:val="kk-KZ"/>
        </w:rPr>
      </w:pPr>
      <w:r>
        <w:rPr>
          <w:rFonts w:ascii="Kz Times New Roman" w:hAnsi="Kz Times New Roman" w:cs="Kz Times New Roman"/>
          <w:sz w:val="22"/>
          <w:szCs w:val="22"/>
          <w:lang w:val="kk-KZ"/>
        </w:rPr>
        <w:t xml:space="preserve">        </w:t>
      </w:r>
      <w:r w:rsidR="007C5499">
        <w:rPr>
          <w:lang w:val="kk-KZ"/>
        </w:rPr>
        <w:t>Классикалық мәтіндерді аудару пәні</w:t>
      </w:r>
      <w:r>
        <w:rPr>
          <w:rFonts w:ascii="Kz Times New Roman" w:hAnsi="Kz Times New Roman" w:cs="Kz Times New Roman"/>
          <w:sz w:val="22"/>
          <w:szCs w:val="22"/>
          <w:lang w:val="kk-KZ"/>
        </w:rPr>
        <w:t xml:space="preserve"> студенттердің интегративті және кәсіби-прагма</w:t>
      </w:r>
      <w:r w:rsidR="007C5499">
        <w:rPr>
          <w:rFonts w:ascii="Kz Times New Roman" w:hAnsi="Kz Times New Roman" w:cs="Kz Times New Roman"/>
          <w:sz w:val="22"/>
          <w:szCs w:val="22"/>
          <w:lang w:val="kk-KZ"/>
        </w:rPr>
        <w:t>тикалық</w:t>
      </w:r>
      <w:r>
        <w:rPr>
          <w:rFonts w:ascii="Kz Times New Roman" w:hAnsi="Kz Times New Roman" w:cs="Kz Times New Roman"/>
          <w:sz w:val="22"/>
          <w:szCs w:val="22"/>
          <w:lang w:val="kk-KZ"/>
        </w:rPr>
        <w:t xml:space="preserve"> шеберлігін анықтайтын практикалық және теориялық лингвистикалық пәндерді оқыту барысында қалыптасқан білімдері мен дағдыларын жүйелейді және қорытындылайды. Студенттердің өздік жұмыс  аясында өзін-өзі бақылау және жұмысты ұйымдастыру тәртібін белсендіруге арналған танымдық іс-әрекеті репродуктивті, репродуктивті-қалыптасу деңгейінен кәсіби-бағытталған креативті деңгейдегі тапсырмаларды орындауға біртіндеп көшу мақсатына жұмылдырылады.</w:t>
      </w:r>
    </w:p>
    <w:p w:rsidR="00BB36ED" w:rsidRPr="00BB36ED" w:rsidRDefault="00BB36ED" w:rsidP="00362A0C">
      <w:pPr>
        <w:widowControl w:val="0"/>
        <w:wordWrap w:val="0"/>
        <w:autoSpaceDE w:val="0"/>
        <w:autoSpaceDN w:val="0"/>
        <w:jc w:val="both"/>
        <w:rPr>
          <w:rFonts w:eastAsia="Batang"/>
          <w:kern w:val="2"/>
          <w:lang w:val="kk-KZ" w:eastAsia="ko-KR"/>
        </w:rPr>
      </w:pPr>
    </w:p>
    <w:p w:rsidR="003B0801" w:rsidRPr="003B0801" w:rsidRDefault="003B0801" w:rsidP="00362A0C">
      <w:pPr>
        <w:widowControl w:val="0"/>
        <w:wordWrap w:val="0"/>
        <w:autoSpaceDE w:val="0"/>
        <w:autoSpaceDN w:val="0"/>
        <w:jc w:val="both"/>
        <w:rPr>
          <w:rFonts w:eastAsia="Batang"/>
          <w:b/>
          <w:kern w:val="2"/>
          <w:lang w:val="kk-KZ" w:eastAsia="ko-KR"/>
        </w:rPr>
      </w:pPr>
      <w:r w:rsidRPr="003B0801">
        <w:rPr>
          <w:rFonts w:eastAsia="Batang"/>
          <w:b/>
          <w:kern w:val="2"/>
          <w:lang w:val="kk-KZ" w:eastAsia="ko-KR"/>
        </w:rPr>
        <w:t>Пререквизит</w:t>
      </w:r>
    </w:p>
    <w:p w:rsidR="003B0801" w:rsidRPr="003B0801" w:rsidRDefault="003B0801" w:rsidP="003B0801">
      <w:pPr>
        <w:widowControl w:val="0"/>
        <w:numPr>
          <w:ilvl w:val="0"/>
          <w:numId w:val="9"/>
        </w:numPr>
        <w:wordWrap w:val="0"/>
        <w:autoSpaceDE w:val="0"/>
        <w:autoSpaceDN w:val="0"/>
        <w:contextualSpacing/>
        <w:jc w:val="both"/>
        <w:rPr>
          <w:rFonts w:eastAsia="Batang"/>
          <w:kern w:val="2"/>
          <w:lang w:val="kk-KZ" w:eastAsia="ko-KR"/>
        </w:rPr>
      </w:pPr>
      <w:r w:rsidRPr="003B0801">
        <w:rPr>
          <w:rFonts w:eastAsia="Batang"/>
          <w:kern w:val="2"/>
          <w:lang w:val="kk-KZ" w:eastAsia="ko-KR"/>
        </w:rPr>
        <w:t>Арнайы филологияға кіріспе</w:t>
      </w:r>
    </w:p>
    <w:p w:rsidR="003B0801" w:rsidRPr="003B0801" w:rsidRDefault="003B0801" w:rsidP="003B0801">
      <w:pPr>
        <w:widowControl w:val="0"/>
        <w:numPr>
          <w:ilvl w:val="0"/>
          <w:numId w:val="9"/>
        </w:numPr>
        <w:wordWrap w:val="0"/>
        <w:autoSpaceDE w:val="0"/>
        <w:autoSpaceDN w:val="0"/>
        <w:contextualSpacing/>
        <w:jc w:val="both"/>
        <w:rPr>
          <w:rFonts w:eastAsia="Batang"/>
          <w:kern w:val="2"/>
          <w:lang w:val="kk-KZ" w:eastAsia="ko-KR"/>
        </w:rPr>
      </w:pPr>
      <w:r w:rsidRPr="003B0801">
        <w:rPr>
          <w:rFonts w:eastAsia="Batang"/>
          <w:kern w:val="2"/>
          <w:lang w:val="kk-KZ" w:eastAsia="ko-KR"/>
        </w:rPr>
        <w:t>Базалық шет тілі (B1</w:t>
      </w:r>
      <w:r w:rsidR="00A16B27" w:rsidRPr="003B0801">
        <w:rPr>
          <w:lang w:val="kk-KZ"/>
        </w:rPr>
        <w:t>деңгеиі</w:t>
      </w:r>
      <w:r w:rsidRPr="003B0801">
        <w:rPr>
          <w:rFonts w:eastAsia="Batang"/>
          <w:kern w:val="2"/>
          <w:lang w:val="kk-KZ" w:eastAsia="ko-KR"/>
        </w:rPr>
        <w:t>)</w:t>
      </w:r>
    </w:p>
    <w:p w:rsidR="003B0801" w:rsidRDefault="003B0801" w:rsidP="003B0801">
      <w:pPr>
        <w:widowControl w:val="0"/>
        <w:numPr>
          <w:ilvl w:val="0"/>
          <w:numId w:val="9"/>
        </w:numPr>
        <w:wordWrap w:val="0"/>
        <w:autoSpaceDE w:val="0"/>
        <w:autoSpaceDN w:val="0"/>
        <w:jc w:val="both"/>
        <w:rPr>
          <w:lang w:val="kk-KZ"/>
        </w:rPr>
      </w:pPr>
      <w:r w:rsidRPr="003B0801">
        <w:rPr>
          <w:lang w:val="kk-KZ"/>
        </w:rPr>
        <w:t xml:space="preserve">Базалық шет </w:t>
      </w:r>
      <w:r w:rsidR="00A16B27">
        <w:rPr>
          <w:lang w:val="kk-KZ"/>
        </w:rPr>
        <w:t>тілі (В</w:t>
      </w:r>
      <w:r w:rsidRPr="003B0801">
        <w:rPr>
          <w:lang w:val="kk-KZ"/>
        </w:rPr>
        <w:t>2 деңгеиі</w:t>
      </w:r>
      <w:r w:rsidR="00A16B27">
        <w:rPr>
          <w:lang w:val="kk-KZ"/>
        </w:rPr>
        <w:t>)</w:t>
      </w:r>
    </w:p>
    <w:p w:rsidR="00E01AA4" w:rsidRDefault="00E01AA4" w:rsidP="003B0801">
      <w:pPr>
        <w:widowControl w:val="0"/>
        <w:numPr>
          <w:ilvl w:val="0"/>
          <w:numId w:val="9"/>
        </w:numPr>
        <w:wordWrap w:val="0"/>
        <w:autoSpaceDE w:val="0"/>
        <w:autoSpaceDN w:val="0"/>
        <w:jc w:val="both"/>
        <w:rPr>
          <w:lang w:val="kk-KZ"/>
        </w:rPr>
      </w:pPr>
      <w:r>
        <w:rPr>
          <w:lang w:val="kk-KZ"/>
        </w:rPr>
        <w:t>Тіл тарихы</w:t>
      </w:r>
    </w:p>
    <w:p w:rsidR="00E01AA4" w:rsidRPr="003B0801" w:rsidRDefault="00E01AA4" w:rsidP="003B0801">
      <w:pPr>
        <w:widowControl w:val="0"/>
        <w:numPr>
          <w:ilvl w:val="0"/>
          <w:numId w:val="9"/>
        </w:numPr>
        <w:wordWrap w:val="0"/>
        <w:autoSpaceDE w:val="0"/>
        <w:autoSpaceDN w:val="0"/>
        <w:jc w:val="both"/>
        <w:rPr>
          <w:lang w:val="kk-KZ"/>
        </w:rPr>
      </w:pPr>
      <w:r>
        <w:rPr>
          <w:lang w:val="kk-KZ"/>
        </w:rPr>
        <w:t>Классикалық тіл</w:t>
      </w:r>
    </w:p>
    <w:p w:rsidR="00362A0C" w:rsidRDefault="00362A0C" w:rsidP="00362A0C">
      <w:pPr>
        <w:rPr>
          <w:rFonts w:eastAsia="Batang"/>
          <w:kern w:val="2"/>
          <w:lang w:val="kk-KZ" w:eastAsia="ko-KR"/>
        </w:rPr>
      </w:pPr>
    </w:p>
    <w:p w:rsidR="003B0801" w:rsidRPr="003B0801" w:rsidRDefault="003B0801" w:rsidP="00362A0C">
      <w:pPr>
        <w:rPr>
          <w:b/>
          <w:lang w:val="kk-KZ"/>
        </w:rPr>
      </w:pPr>
      <w:r w:rsidRPr="003B0801">
        <w:rPr>
          <w:b/>
          <w:lang w:val="kk-KZ"/>
        </w:rPr>
        <w:t>Постреквизит</w:t>
      </w:r>
    </w:p>
    <w:p w:rsidR="003B0801" w:rsidRPr="003B0801" w:rsidRDefault="00E01AA4" w:rsidP="003B0801">
      <w:pPr>
        <w:widowControl w:val="0"/>
        <w:numPr>
          <w:ilvl w:val="0"/>
          <w:numId w:val="8"/>
        </w:numPr>
        <w:wordWrap w:val="0"/>
        <w:autoSpaceDE w:val="0"/>
        <w:autoSpaceDN w:val="0"/>
        <w:jc w:val="both"/>
        <w:rPr>
          <w:lang w:val="kk-KZ"/>
        </w:rPr>
      </w:pPr>
      <w:r>
        <w:rPr>
          <w:rFonts w:eastAsia="ＭＳ 明朝"/>
          <w:lang w:val="kk-KZ" w:eastAsia="zh-CN"/>
        </w:rPr>
        <w:t>Аударма теориясы</w:t>
      </w:r>
    </w:p>
    <w:p w:rsidR="003B0801" w:rsidRPr="003B0801" w:rsidRDefault="00E01AA4" w:rsidP="003B0801">
      <w:pPr>
        <w:widowControl w:val="0"/>
        <w:numPr>
          <w:ilvl w:val="0"/>
          <w:numId w:val="8"/>
        </w:numPr>
        <w:wordWrap w:val="0"/>
        <w:autoSpaceDE w:val="0"/>
        <w:autoSpaceDN w:val="0"/>
        <w:jc w:val="both"/>
        <w:rPr>
          <w:lang w:val="kk-KZ"/>
        </w:rPr>
      </w:pPr>
      <w:r>
        <w:rPr>
          <w:rFonts w:eastAsia="ＭＳ 明朝"/>
          <w:lang w:val="kk-KZ" w:eastAsia="zh-CN"/>
        </w:rPr>
        <w:t>Баспасөз</w:t>
      </w:r>
    </w:p>
    <w:p w:rsidR="003B0801" w:rsidRPr="003B0801" w:rsidRDefault="003B0801" w:rsidP="003B0801">
      <w:pPr>
        <w:widowControl w:val="0"/>
        <w:numPr>
          <w:ilvl w:val="0"/>
          <w:numId w:val="8"/>
        </w:numPr>
        <w:wordWrap w:val="0"/>
        <w:autoSpaceDE w:val="0"/>
        <w:autoSpaceDN w:val="0"/>
        <w:jc w:val="both"/>
        <w:rPr>
          <w:lang w:val="kk-KZ"/>
        </w:rPr>
      </w:pPr>
      <w:r w:rsidRPr="003B0801">
        <w:rPr>
          <w:rFonts w:eastAsia="ＭＳ 明朝"/>
          <w:lang w:val="kk-KZ" w:eastAsia="zh-CN"/>
        </w:rPr>
        <w:t>Кәсіби мақсатқа арналған шет тілі</w:t>
      </w:r>
    </w:p>
    <w:p w:rsidR="003B0801" w:rsidRPr="003B0801" w:rsidRDefault="003B0801" w:rsidP="003B0801">
      <w:pPr>
        <w:widowControl w:val="0"/>
        <w:numPr>
          <w:ilvl w:val="0"/>
          <w:numId w:val="8"/>
        </w:numPr>
        <w:wordWrap w:val="0"/>
        <w:autoSpaceDE w:val="0"/>
        <w:autoSpaceDN w:val="0"/>
        <w:jc w:val="both"/>
        <w:rPr>
          <w:lang w:val="kk-KZ"/>
        </w:rPr>
      </w:pPr>
      <w:r w:rsidRPr="003B0801">
        <w:rPr>
          <w:lang w:val="kk-KZ"/>
        </w:rPr>
        <w:t>Арнайы шет тілі – жалпы кәсіби (С1 деңгейі)</w:t>
      </w:r>
    </w:p>
    <w:p w:rsidR="003B0801" w:rsidRPr="003B0801" w:rsidRDefault="003B0801" w:rsidP="003B0801">
      <w:pPr>
        <w:tabs>
          <w:tab w:val="left" w:pos="284"/>
        </w:tabs>
        <w:autoSpaceDE w:val="0"/>
        <w:autoSpaceDN w:val="0"/>
        <w:adjustRightInd w:val="0"/>
        <w:contextualSpacing/>
        <w:rPr>
          <w:rFonts w:eastAsia="ＭＳ 明朝"/>
          <w:b/>
          <w:u w:val="single"/>
          <w:lang w:val="kk-KZ" w:eastAsia="zh-CN"/>
        </w:rPr>
      </w:pPr>
    </w:p>
    <w:p w:rsidR="007B3167" w:rsidRPr="00B73B6F" w:rsidRDefault="007B3167" w:rsidP="007B3167">
      <w:pPr>
        <w:jc w:val="both"/>
        <w:rPr>
          <w:rFonts w:eastAsiaTheme="minorEastAsia" w:hint="eastAsia"/>
          <w:b/>
          <w:lang w:val="kk-KZ" w:eastAsia="ja-JP"/>
        </w:rPr>
      </w:pPr>
    </w:p>
    <w:p w:rsidR="007C5499" w:rsidRPr="007C5499" w:rsidRDefault="007C5499" w:rsidP="007B3167">
      <w:pPr>
        <w:jc w:val="both"/>
        <w:rPr>
          <w:b/>
          <w:lang w:val="kk-KZ"/>
        </w:rPr>
      </w:pPr>
    </w:p>
    <w:p w:rsidR="000D4B11" w:rsidRDefault="007C5499" w:rsidP="007B3167">
      <w:pPr>
        <w:jc w:val="center"/>
        <w:rPr>
          <w:b/>
          <w:lang w:val="kk-KZ"/>
        </w:rPr>
      </w:pPr>
      <w:r w:rsidRPr="007C5499">
        <w:rPr>
          <w:b/>
          <w:lang w:val="kk-KZ"/>
        </w:rPr>
        <w:t>ПӘННІҢ ҚҰРЫЛЫМЫ, КӨЛЕМІ ЖӘНЕ МАЗМҰНЫ</w:t>
      </w:r>
    </w:p>
    <w:p w:rsidR="007C5499" w:rsidRPr="007C5499" w:rsidRDefault="007C5499" w:rsidP="007B3167">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5757"/>
        <w:gridCol w:w="994"/>
        <w:gridCol w:w="1668"/>
      </w:tblGrid>
      <w:tr w:rsidR="007B316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 xml:space="preserve">Апталар </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Дәріс, практикалық, семинар сабақтардың тақырыптары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сағат</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C5499" w:rsidRDefault="007C5499" w:rsidP="001C18F6">
            <w:pPr>
              <w:jc w:val="center"/>
              <w:rPr>
                <w:b/>
                <w:lang w:val="kk-KZ"/>
              </w:rPr>
            </w:pPr>
            <w:r>
              <w:rPr>
                <w:b/>
                <w:lang w:val="kk-KZ"/>
              </w:rPr>
              <w:t xml:space="preserve">Жоғарғы </w:t>
            </w:r>
          </w:p>
          <w:p w:rsidR="007B3167" w:rsidRPr="008A3549" w:rsidRDefault="007B3167" w:rsidP="001C18F6">
            <w:pPr>
              <w:jc w:val="center"/>
              <w:rPr>
                <w:b/>
                <w:lang w:val="kk-KZ"/>
              </w:rPr>
            </w:pPr>
            <w:r w:rsidRPr="008A3549">
              <w:rPr>
                <w:b/>
                <w:lang w:val="kk-KZ"/>
              </w:rPr>
              <w:t xml:space="preserve"> балл</w:t>
            </w:r>
          </w:p>
        </w:tc>
      </w:tr>
      <w:tr w:rsidR="007B3167" w:rsidRPr="000D4B11" w:rsidTr="001C18F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B3167" w:rsidRPr="000D4B11" w:rsidRDefault="007B3167" w:rsidP="001C18F6">
            <w:pPr>
              <w:jc w:val="center"/>
              <w:rPr>
                <w:b/>
                <w:lang w:val="kk-KZ"/>
              </w:rPr>
            </w:pPr>
            <w:r w:rsidRPr="000D4B11">
              <w:rPr>
                <w:b/>
                <w:lang w:val="kk-KZ"/>
              </w:rPr>
              <w:t>Модуль 1</w:t>
            </w:r>
          </w:p>
        </w:tc>
      </w:tr>
      <w:tr w:rsidR="007B3167" w:rsidRPr="000D4B11" w:rsidTr="007C5499">
        <w:trPr>
          <w:trHeight w:val="344"/>
        </w:trPr>
        <w:tc>
          <w:tcPr>
            <w:tcW w:w="603" w:type="pct"/>
            <w:vMerge w:val="restar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rPr>
            </w:pPr>
            <w:r w:rsidRPr="000D4B11">
              <w:rPr>
                <w:lang w:val="kk-KZ"/>
              </w:rPr>
              <w:t>1</w:t>
            </w:r>
          </w:p>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D62766" w:rsidP="007C5499">
            <w:pPr>
              <w:rPr>
                <w:rFonts w:eastAsia="ＭＳ 明朝" w:hint="eastAsia"/>
                <w:b/>
                <w:color w:val="000000"/>
                <w:spacing w:val="6"/>
                <w:lang w:eastAsia="ja-JP"/>
              </w:rPr>
            </w:pPr>
            <w:r w:rsidRPr="000D4B11">
              <w:rPr>
                <w:b/>
                <w:lang w:val="kk-KZ"/>
              </w:rPr>
              <w:t>Лекция 1.</w:t>
            </w:r>
            <w:r w:rsidRPr="000D4B11">
              <w:rPr>
                <w:rFonts w:eastAsia="ＭＳ 明朝"/>
                <w:b/>
                <w:color w:val="000000"/>
                <w:spacing w:val="6"/>
                <w:lang w:eastAsia="ja-JP"/>
              </w:rPr>
              <w:t xml:space="preserve"> </w:t>
            </w:r>
          </w:p>
          <w:p w:rsidR="007B3167" w:rsidRPr="001474DE" w:rsidRDefault="001474DE" w:rsidP="007C5499">
            <w:pPr>
              <w:rPr>
                <w:rFonts w:eastAsiaTheme="minorEastAsia"/>
                <w:lang w:val="kk-KZ" w:eastAsia="ko-KR"/>
              </w:rPr>
            </w:pPr>
            <w:r w:rsidRPr="001474DE">
              <w:rPr>
                <w:rFonts w:eastAsia="ＭＳ 明朝"/>
                <w:color w:val="000000"/>
                <w:spacing w:val="6"/>
                <w:lang w:val="kk-KZ" w:eastAsia="ja-JP"/>
              </w:rPr>
              <w:t>Классикалық мәтіндерді аудару пәніне кіріспе</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pPr>
            <w:r w:rsidRPr="000D4B11">
              <w:t>1</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w:t>
            </w:r>
          </w:p>
        </w:tc>
      </w:tr>
      <w:tr w:rsidR="007B3167" w:rsidRPr="000D4B11" w:rsidTr="007C5499">
        <w:trPr>
          <w:trHeight w:val="291"/>
        </w:trPr>
        <w:tc>
          <w:tcPr>
            <w:tcW w:w="603" w:type="pct"/>
            <w:vMerge/>
            <w:tcBorders>
              <w:left w:val="single" w:sz="4" w:space="0" w:color="auto"/>
              <w:right w:val="single" w:sz="4" w:space="0" w:color="auto"/>
            </w:tcBorders>
            <w:shd w:val="clear" w:color="auto" w:fill="auto"/>
            <w:vAlign w:val="center"/>
          </w:tcPr>
          <w:p w:rsidR="007B3167" w:rsidRPr="000D4B11" w:rsidRDefault="007B316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7B3167" w:rsidRDefault="007C5499" w:rsidP="007C5499">
            <w:pPr>
              <w:rPr>
                <w:rFonts w:eastAsiaTheme="minorEastAsia" w:hint="eastAsia"/>
                <w:b/>
                <w:lang w:val="kk-KZ" w:eastAsia="ja-JP"/>
              </w:rPr>
            </w:pPr>
            <w:r>
              <w:rPr>
                <w:b/>
                <w:lang w:val="kk-KZ"/>
              </w:rPr>
              <w:t>Практикалық сабақ</w:t>
            </w:r>
            <w:r w:rsidR="000D4B11">
              <w:rPr>
                <w:b/>
                <w:lang w:val="kk-KZ"/>
              </w:rPr>
              <w:t xml:space="preserve"> 1. </w:t>
            </w:r>
          </w:p>
          <w:p w:rsidR="005D46BC" w:rsidRDefault="005D46BC" w:rsidP="007C5499">
            <w:pPr>
              <w:rPr>
                <w:rFonts w:eastAsiaTheme="minorEastAsia" w:hint="eastAsia"/>
                <w:lang w:val="kk-KZ" w:eastAsia="ja-JP"/>
              </w:rPr>
            </w:pPr>
            <w:r w:rsidRPr="005D46BC">
              <w:rPr>
                <w:rFonts w:eastAsiaTheme="minorEastAsia" w:hint="eastAsia"/>
                <w:lang w:val="kk-KZ" w:eastAsia="ja-JP"/>
              </w:rPr>
              <w:t>テキスト；</w:t>
            </w:r>
            <w:r>
              <w:rPr>
                <w:rFonts w:eastAsiaTheme="minorEastAsia" w:hint="eastAsia"/>
                <w:lang w:val="kk-KZ" w:eastAsia="ja-JP"/>
              </w:rPr>
              <w:t>「</w:t>
            </w:r>
            <w:r w:rsidRPr="005D46BC">
              <w:rPr>
                <w:rFonts w:eastAsiaTheme="minorEastAsia" w:hint="eastAsia"/>
                <w:lang w:val="kk-KZ" w:eastAsia="ja-JP"/>
              </w:rPr>
              <w:t>ネパールのビール</w:t>
            </w:r>
            <w:r>
              <w:rPr>
                <w:rFonts w:eastAsiaTheme="minorEastAsia" w:hint="eastAsia"/>
                <w:lang w:val="kk-KZ" w:eastAsia="ja-JP"/>
              </w:rPr>
              <w:t>」</w:t>
            </w:r>
          </w:p>
          <w:p w:rsidR="005D46BC" w:rsidRPr="005D46BC" w:rsidRDefault="005D46BC" w:rsidP="007C5499">
            <w:pPr>
              <w:rPr>
                <w:rFonts w:eastAsiaTheme="minorEastAsia" w:hint="eastAsia"/>
                <w:lang w:val="kk-KZ" w:eastAsia="ja-JP"/>
              </w:rPr>
            </w:pP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1C18F6" w:rsidP="001C18F6">
            <w:pPr>
              <w:jc w:val="center"/>
              <w:rPr>
                <w:rFonts w:eastAsiaTheme="minorEastAsia"/>
                <w:lang w:val="kk-KZ" w:eastAsia="ja-JP"/>
              </w:rPr>
            </w:pPr>
            <w:r w:rsidRPr="000D4B11">
              <w:rPr>
                <w:rFonts w:eastAsiaTheme="minorEastAsia"/>
                <w:lang w:val="kk-KZ" w:eastAsia="ja-JP"/>
              </w:rPr>
              <w:t>5</w:t>
            </w:r>
          </w:p>
        </w:tc>
      </w:tr>
      <w:tr w:rsidR="007B3167" w:rsidRPr="000D4B11" w:rsidTr="007C5499">
        <w:trPr>
          <w:trHeight w:val="291"/>
        </w:trPr>
        <w:tc>
          <w:tcPr>
            <w:tcW w:w="603" w:type="pct"/>
            <w:vMerge/>
            <w:tcBorders>
              <w:left w:val="single" w:sz="4" w:space="0" w:color="auto"/>
              <w:bottom w:val="single" w:sz="4" w:space="0" w:color="auto"/>
              <w:right w:val="single" w:sz="4" w:space="0" w:color="auto"/>
            </w:tcBorders>
            <w:shd w:val="clear" w:color="auto" w:fill="auto"/>
            <w:vAlign w:val="center"/>
          </w:tcPr>
          <w:p w:rsidR="007B3167" w:rsidRPr="000D4B11" w:rsidRDefault="007B316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7C5499" w:rsidP="00D03F7F">
            <w:pPr>
              <w:rPr>
                <w:rFonts w:eastAsiaTheme="minorEastAsia" w:hint="eastAsia"/>
                <w:b/>
                <w:lang w:val="kk-KZ" w:eastAsia="ja-JP"/>
              </w:rPr>
            </w:pPr>
            <w:r>
              <w:rPr>
                <w:b/>
                <w:lang w:val="kk-KZ"/>
              </w:rPr>
              <w:t>СӨЖ</w:t>
            </w:r>
            <w:r w:rsidR="007B3167" w:rsidRPr="000D4B11">
              <w:rPr>
                <w:b/>
                <w:lang w:val="kk-KZ"/>
              </w:rPr>
              <w:t xml:space="preserve"> 1.</w:t>
            </w:r>
          </w:p>
          <w:p w:rsidR="00D62766" w:rsidRPr="005D46BC" w:rsidRDefault="00B95DB7" w:rsidP="00D03F7F">
            <w:pPr>
              <w:rPr>
                <w:rFonts w:eastAsiaTheme="minorEastAsia" w:hint="eastAsia"/>
                <w:lang w:val="kk-KZ" w:eastAsia="ja-JP"/>
              </w:rPr>
            </w:pPr>
            <w:r w:rsidRPr="000D4B11">
              <w:rPr>
                <w:lang w:val="kk-KZ"/>
              </w:rPr>
              <w:t xml:space="preserve"> </w:t>
            </w:r>
            <w:r w:rsidR="005D46BC">
              <w:rPr>
                <w:rFonts w:asciiTheme="minorEastAsia" w:eastAsiaTheme="minorEastAsia" w:hAnsiTheme="minorEastAsia" w:hint="eastAsia"/>
                <w:lang w:val="kk-KZ" w:eastAsia="ja-JP"/>
              </w:rPr>
              <w:t>漫画で学ぶ日本語の表現と文化・１課</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7B3167" w:rsidRPr="000D4B11" w:rsidRDefault="00CD5919" w:rsidP="001C18F6">
            <w:pPr>
              <w:jc w:val="center"/>
              <w:rPr>
                <w:lang w:val="kk-KZ"/>
              </w:rPr>
            </w:pPr>
            <w:r w:rsidRPr="000D4B11">
              <w:rPr>
                <w:lang w:val="kk-KZ"/>
              </w:rPr>
              <w:t>5</w:t>
            </w:r>
          </w:p>
        </w:tc>
      </w:tr>
      <w:tr w:rsidR="007B3167" w:rsidRPr="000D4B11" w:rsidTr="007C5499">
        <w:trPr>
          <w:trHeight w:val="257"/>
        </w:trPr>
        <w:tc>
          <w:tcPr>
            <w:tcW w:w="603" w:type="pct"/>
            <w:vMerge w:val="restart"/>
            <w:tcBorders>
              <w:left w:val="single" w:sz="4" w:space="0" w:color="auto"/>
              <w:right w:val="single" w:sz="4" w:space="0" w:color="auto"/>
            </w:tcBorders>
            <w:shd w:val="clear" w:color="auto" w:fill="auto"/>
          </w:tcPr>
          <w:p w:rsidR="007B3167" w:rsidRPr="000D4B11" w:rsidRDefault="007B3167" w:rsidP="001C18F6">
            <w:pPr>
              <w:jc w:val="center"/>
              <w:rPr>
                <w:lang w:val="kk-KZ"/>
              </w:rPr>
            </w:pPr>
            <w:r w:rsidRPr="000D4B11">
              <w:rPr>
                <w:lang w:val="kk-KZ"/>
              </w:rPr>
              <w:t>2</w:t>
            </w:r>
          </w:p>
        </w:tc>
        <w:tc>
          <w:tcPr>
            <w:tcW w:w="3007" w:type="pct"/>
            <w:tcBorders>
              <w:top w:val="single" w:sz="4" w:space="0" w:color="auto"/>
              <w:left w:val="single" w:sz="4" w:space="0" w:color="auto"/>
              <w:right w:val="single" w:sz="4" w:space="0" w:color="auto"/>
            </w:tcBorders>
            <w:shd w:val="clear" w:color="auto" w:fill="auto"/>
          </w:tcPr>
          <w:p w:rsidR="005D46BC" w:rsidRDefault="00D62766" w:rsidP="00C13965">
            <w:pPr>
              <w:rPr>
                <w:rFonts w:eastAsiaTheme="minorEastAsia" w:hint="eastAsia"/>
                <w:lang w:val="kk-KZ" w:eastAsia="ja-JP"/>
              </w:rPr>
            </w:pPr>
            <w:r w:rsidRPr="000D4B11">
              <w:rPr>
                <w:b/>
                <w:lang w:val="kk-KZ" w:eastAsia="ko-KR"/>
              </w:rPr>
              <w:t>Лекция 2.</w:t>
            </w:r>
            <w:r w:rsidRPr="000D4B11">
              <w:rPr>
                <w:rFonts w:eastAsiaTheme="minorEastAsia"/>
                <w:lang w:val="kk-KZ" w:eastAsia="ja-JP"/>
              </w:rPr>
              <w:t xml:space="preserve">　</w:t>
            </w:r>
          </w:p>
          <w:p w:rsidR="007B3167" w:rsidRPr="000D4B11" w:rsidRDefault="001474DE" w:rsidP="00C13965">
            <w:pPr>
              <w:rPr>
                <w:rFonts w:eastAsiaTheme="minorEastAsia"/>
                <w:lang w:val="kk-KZ" w:eastAsia="ja-JP"/>
              </w:rPr>
            </w:pPr>
            <w:r>
              <w:rPr>
                <w:rFonts w:eastAsiaTheme="minorEastAsia"/>
                <w:lang w:val="kk-KZ" w:eastAsia="ja-JP"/>
              </w:rPr>
              <w:t>Классикалық мәтіндер дегеніміз қандай мәтіндер жиынтығы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w:t>
            </w:r>
          </w:p>
        </w:tc>
      </w:tr>
      <w:tr w:rsidR="007B3167" w:rsidRPr="000D4B11" w:rsidTr="007C5499">
        <w:trPr>
          <w:trHeight w:val="248"/>
        </w:trPr>
        <w:tc>
          <w:tcPr>
            <w:tcW w:w="603" w:type="pct"/>
            <w:vMerge/>
            <w:tcBorders>
              <w:left w:val="single" w:sz="4" w:space="0" w:color="auto"/>
              <w:right w:val="single" w:sz="4" w:space="0" w:color="auto"/>
            </w:tcBorders>
            <w:shd w:val="clear" w:color="auto" w:fill="auto"/>
          </w:tcPr>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7C5499" w:rsidP="00C13965">
            <w:pPr>
              <w:rPr>
                <w:rFonts w:eastAsiaTheme="minorEastAsia" w:hint="eastAsia"/>
                <w:b/>
                <w:lang w:val="kk-KZ" w:eastAsia="ja-JP"/>
              </w:rPr>
            </w:pPr>
            <w:r>
              <w:rPr>
                <w:b/>
                <w:lang w:val="kk-KZ"/>
              </w:rPr>
              <w:t>Практикалық сабақ</w:t>
            </w:r>
            <w:r w:rsidR="007B3167" w:rsidRPr="000D4B11">
              <w:rPr>
                <w:b/>
                <w:lang w:val="kk-KZ"/>
              </w:rPr>
              <w:t xml:space="preserve"> 2.</w:t>
            </w:r>
            <w:r w:rsidR="00B95DB7" w:rsidRPr="000D4B11">
              <w:rPr>
                <w:b/>
                <w:lang w:val="kk-KZ"/>
              </w:rPr>
              <w:t xml:space="preserve"> </w:t>
            </w:r>
          </w:p>
          <w:p w:rsidR="007B3167" w:rsidRPr="000D4B11" w:rsidRDefault="005D46BC" w:rsidP="00C13965">
            <w:pPr>
              <w:rPr>
                <w:rFonts w:eastAsiaTheme="minorEastAsia"/>
                <w:lang w:val="kk-KZ" w:eastAsia="ja-JP"/>
              </w:rPr>
            </w:pPr>
            <w:r w:rsidRPr="005D46BC">
              <w:rPr>
                <w:rFonts w:eastAsiaTheme="minorEastAsia" w:hint="eastAsia"/>
                <w:lang w:val="kk-KZ" w:eastAsia="ja-JP"/>
              </w:rPr>
              <w:t>テキスト；</w:t>
            </w:r>
            <w:r w:rsidR="00D62766" w:rsidRPr="000D4B11">
              <w:rPr>
                <w:rFonts w:eastAsiaTheme="minorEastAsia"/>
                <w:lang w:val="kk-KZ" w:eastAsia="ja-JP"/>
              </w:rPr>
              <w:t>「</w:t>
            </w:r>
            <w:r>
              <w:rPr>
                <w:rFonts w:eastAsiaTheme="minorEastAsia" w:hint="eastAsia"/>
                <w:lang w:val="kk-KZ" w:eastAsia="ja-JP"/>
              </w:rPr>
              <w:t>涙の不思議」（読む・翻訳する・新しい語彙を覚える・理解したことを発表する）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1C18F6" w:rsidP="001C18F6">
            <w:pPr>
              <w:jc w:val="center"/>
              <w:rPr>
                <w:lang w:val="kk-KZ"/>
              </w:rPr>
            </w:pPr>
            <w:r w:rsidRPr="000D4B11">
              <w:rPr>
                <w:lang w:val="kk-KZ"/>
              </w:rPr>
              <w:t>5</w:t>
            </w:r>
          </w:p>
        </w:tc>
      </w:tr>
      <w:tr w:rsidR="007B3167" w:rsidRPr="000D4B11" w:rsidTr="007C5499">
        <w:trPr>
          <w:trHeight w:val="248"/>
        </w:trPr>
        <w:tc>
          <w:tcPr>
            <w:tcW w:w="603" w:type="pct"/>
            <w:vMerge/>
            <w:tcBorders>
              <w:left w:val="single" w:sz="4" w:space="0" w:color="auto"/>
              <w:bottom w:val="single" w:sz="4" w:space="0" w:color="auto"/>
              <w:right w:val="single" w:sz="4" w:space="0" w:color="auto"/>
            </w:tcBorders>
            <w:shd w:val="clear" w:color="auto" w:fill="auto"/>
          </w:tcPr>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rFonts w:eastAsiaTheme="minorEastAsia"/>
                <w:lang w:val="kk-KZ" w:eastAsia="ko-KR"/>
              </w:rPr>
            </w:pPr>
            <w:r>
              <w:rPr>
                <w:b/>
                <w:lang w:val="kk-KZ"/>
              </w:rPr>
              <w:t>СӨЖ</w:t>
            </w:r>
            <w:r w:rsidR="007B3167" w:rsidRPr="008A3549">
              <w:rPr>
                <w:b/>
                <w:lang w:val="kk-KZ"/>
              </w:rPr>
              <w:t>2.</w:t>
            </w:r>
            <w:r w:rsidR="00B95DB7" w:rsidRPr="008A3549">
              <w:rPr>
                <w:b/>
                <w:lang w:val="kk-KZ"/>
              </w:rPr>
              <w:t xml:space="preserve"> </w:t>
            </w:r>
          </w:p>
          <w:p w:rsidR="007B3167"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漫画で学ぶ日本語の表現と文化・2課</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7B3167" w:rsidRPr="000D4B11" w:rsidRDefault="00CD5919" w:rsidP="001C18F6">
            <w:pPr>
              <w:jc w:val="center"/>
              <w:rPr>
                <w:lang w:val="kk-KZ"/>
              </w:rPr>
            </w:pPr>
            <w:r w:rsidRPr="000D4B11">
              <w:rPr>
                <w:lang w:val="kk-KZ"/>
              </w:rPr>
              <w:t>5</w:t>
            </w:r>
          </w:p>
        </w:tc>
      </w:tr>
      <w:tr w:rsidR="00272337" w:rsidRPr="000D4B11" w:rsidTr="007C5499">
        <w:trPr>
          <w:trHeight w:val="242"/>
        </w:trPr>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3</w:t>
            </w:r>
          </w:p>
        </w:tc>
        <w:tc>
          <w:tcPr>
            <w:tcW w:w="3007" w:type="pct"/>
            <w:tcBorders>
              <w:top w:val="single" w:sz="4" w:space="0" w:color="auto"/>
              <w:left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eastAsia="ko-KR"/>
              </w:rPr>
              <w:t>Лекция 3.</w:t>
            </w:r>
            <w:r w:rsidR="00D03F7F" w:rsidRPr="008A3549">
              <w:rPr>
                <w:rFonts w:eastAsiaTheme="minorEastAsia"/>
                <w:b/>
                <w:lang w:val="kk-KZ" w:eastAsia="ko-KR"/>
              </w:rPr>
              <w:t xml:space="preserve"> </w:t>
            </w:r>
          </w:p>
          <w:p w:rsidR="00272337" w:rsidRPr="000D4B11" w:rsidRDefault="001474DE" w:rsidP="00C13965">
            <w:pPr>
              <w:rPr>
                <w:rFonts w:eastAsiaTheme="minorEastAsia"/>
                <w:lang w:val="kk-KZ" w:eastAsia="ja-JP"/>
              </w:rPr>
            </w:pPr>
            <w:r w:rsidRPr="001474DE">
              <w:rPr>
                <w:rFonts w:eastAsiaTheme="minorEastAsia"/>
                <w:lang w:val="kk-KZ" w:eastAsia="ko-KR"/>
              </w:rPr>
              <w:t>Мәтіндерді аудару әдіс-тәсілдері</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rPr>
          <w:trHeight w:val="273"/>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Default="007C5499" w:rsidP="00C13965">
            <w:pPr>
              <w:rPr>
                <w:rFonts w:eastAsiaTheme="minorEastAsia" w:hint="eastAsia"/>
                <w:lang w:val="kk-KZ" w:eastAsia="ja-JP"/>
              </w:rPr>
            </w:pPr>
            <w:r>
              <w:rPr>
                <w:b/>
                <w:lang w:val="kk-KZ"/>
              </w:rPr>
              <w:t>Практикалық сабақ</w:t>
            </w:r>
            <w:r w:rsidR="00272337" w:rsidRPr="008A3549">
              <w:rPr>
                <w:b/>
                <w:lang w:val="kk-KZ"/>
              </w:rPr>
              <w:t xml:space="preserve"> 3.</w:t>
            </w:r>
            <w:r w:rsidR="00B95DB7" w:rsidRPr="000D4B11">
              <w:rPr>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涙はストレス特効薬」（読む・翻訳する・新しい語彙を覚える・理解したことを発表する）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BB13A7" w:rsidP="001C18F6">
            <w:pPr>
              <w:jc w:val="center"/>
              <w:rPr>
                <w:lang w:val="kk-KZ"/>
              </w:rPr>
            </w:pPr>
            <w:r w:rsidRPr="000D4B11">
              <w:rPr>
                <w:lang w:val="kk-KZ"/>
              </w:rPr>
              <w:t>5</w:t>
            </w:r>
          </w:p>
        </w:tc>
      </w:tr>
      <w:tr w:rsidR="00272337" w:rsidRPr="000D4B11" w:rsidTr="007C5499">
        <w:trPr>
          <w:trHeight w:val="273"/>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rFonts w:eastAsiaTheme="minorEastAsia"/>
                <w:lang w:val="kk-KZ" w:eastAsia="ko-KR"/>
              </w:rPr>
            </w:pPr>
            <w:r>
              <w:rPr>
                <w:b/>
                <w:lang w:val="kk-KZ"/>
              </w:rPr>
              <w:t xml:space="preserve">СӨЖ </w:t>
            </w:r>
            <w:r w:rsidR="00272337" w:rsidRPr="008A3549">
              <w:rPr>
                <w:b/>
                <w:lang w:val="kk-KZ"/>
              </w:rPr>
              <w:t>3.</w:t>
            </w:r>
            <w:r w:rsidR="00B95DB7" w:rsidRPr="008A3549">
              <w:rPr>
                <w:b/>
                <w:lang w:val="kk-KZ"/>
              </w:rPr>
              <w:t xml:space="preserve"> </w:t>
            </w:r>
          </w:p>
          <w:p w:rsidR="008A03DD"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漫画で学ぶ日本語の表現と文化・3課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1C18F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r w:rsidRPr="000D4B11">
              <w:rPr>
                <w:b/>
                <w:lang w:val="kk-KZ"/>
              </w:rPr>
              <w:t>Модуль 2</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4</w:t>
            </w:r>
          </w:p>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8A03DD" w:rsidP="00C13965">
            <w:pPr>
              <w:rPr>
                <w:rFonts w:eastAsiaTheme="minorEastAsia" w:hint="eastAsia"/>
                <w:lang w:val="kk-KZ" w:eastAsia="ja-JP"/>
              </w:rPr>
            </w:pPr>
            <w:r w:rsidRPr="008A3549">
              <w:rPr>
                <w:b/>
                <w:lang w:val="kk-KZ" w:eastAsia="ko-KR"/>
              </w:rPr>
              <w:t>Лекция 4.</w:t>
            </w:r>
            <w:r w:rsidRPr="000D4B11">
              <w:rPr>
                <w:rFonts w:eastAsiaTheme="minorEastAsia"/>
                <w:lang w:val="kk-KZ" w:eastAsia="ja-JP"/>
              </w:rPr>
              <w:t xml:space="preserve">　</w:t>
            </w:r>
          </w:p>
          <w:p w:rsidR="00272337" w:rsidRPr="000D4B11" w:rsidRDefault="001474DE" w:rsidP="00C13965">
            <w:pPr>
              <w:rPr>
                <w:rFonts w:eastAsiaTheme="minorEastAsia"/>
                <w:lang w:val="kk-KZ" w:eastAsia="ja-JP"/>
              </w:rPr>
            </w:pPr>
            <w:r>
              <w:rPr>
                <w:rFonts w:eastAsiaTheme="minorEastAsia"/>
                <w:lang w:val="kk-KZ" w:eastAsia="ja-JP"/>
              </w:rPr>
              <w:t>Аударудың лексикалық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rPr>
          <w:trHeight w:val="242"/>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4F41B9" w:rsidRDefault="007C5499" w:rsidP="00C13965">
            <w:pPr>
              <w:rPr>
                <w:rFonts w:eastAsiaTheme="minorEastAsia" w:hint="eastAsia"/>
                <w:lang w:val="kk-KZ" w:eastAsia="ja-JP"/>
              </w:rPr>
            </w:pPr>
            <w:r>
              <w:rPr>
                <w:b/>
                <w:lang w:val="kk-KZ"/>
              </w:rPr>
              <w:t>Практикалық сабақ 4</w:t>
            </w:r>
            <w:r w:rsidR="00B95DB7" w:rsidRPr="000D4B11">
              <w:rPr>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分相応と不分相応」（読む・翻訳する・新しい語彙を覚える・理解したことを発表する）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1C18F6" w:rsidP="001C18F6">
            <w:pPr>
              <w:jc w:val="center"/>
              <w:rPr>
                <w:lang w:val="kk-KZ"/>
              </w:rPr>
            </w:pPr>
            <w:r w:rsidRPr="000D4B11">
              <w:rPr>
                <w:lang w:val="kk-KZ"/>
              </w:rPr>
              <w:t>5</w:t>
            </w:r>
          </w:p>
        </w:tc>
      </w:tr>
      <w:tr w:rsidR="00272337" w:rsidRPr="000D4B11" w:rsidTr="007C5499">
        <w:trPr>
          <w:trHeight w:val="242"/>
        </w:trPr>
        <w:tc>
          <w:tcPr>
            <w:tcW w:w="603" w:type="pct"/>
            <w:vMerge/>
            <w:tcBorders>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Pr="000D4B11" w:rsidRDefault="007C5499" w:rsidP="001C18F6">
            <w:pPr>
              <w:rPr>
                <w:rFonts w:eastAsiaTheme="minorEastAsia"/>
                <w:lang w:val="kk-KZ" w:eastAsia="ja-JP"/>
              </w:rPr>
            </w:pPr>
            <w:r>
              <w:rPr>
                <w:b/>
                <w:lang w:val="kk-KZ"/>
              </w:rPr>
              <w:t xml:space="preserve">СӨЖ </w:t>
            </w:r>
            <w:r w:rsidR="00272337" w:rsidRPr="008A3549">
              <w:rPr>
                <w:b/>
                <w:lang w:val="kk-KZ"/>
              </w:rPr>
              <w:t>4.</w:t>
            </w:r>
            <w:r w:rsidR="000E24AC" w:rsidRPr="000D4B11">
              <w:rPr>
                <w:lang w:val="kk-KZ"/>
              </w:rPr>
              <w:t xml:space="preserve"> </w:t>
            </w:r>
          </w:p>
          <w:p w:rsidR="004F41B9"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漫画で学ぶ日本語の表現と文化・4課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5</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eastAsia="ko-KR"/>
              </w:rPr>
              <w:t xml:space="preserve">Лекция 5. </w:t>
            </w:r>
          </w:p>
          <w:p w:rsidR="00272337" w:rsidRPr="000D4B11" w:rsidRDefault="001474DE" w:rsidP="00C13965">
            <w:pPr>
              <w:rPr>
                <w:rFonts w:eastAsiaTheme="minorEastAsia"/>
                <w:lang w:val="kk-KZ" w:eastAsia="ja-JP"/>
              </w:rPr>
            </w:pPr>
            <w:r w:rsidRPr="001474DE">
              <w:rPr>
                <w:lang w:val="kk-KZ" w:eastAsia="ko-KR"/>
              </w:rPr>
              <w:t>Қазіргі кезеңдегі классикалық мәтінднрге шолу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hint="eastAsia"/>
                <w:lang w:val="kk-KZ" w:eastAsia="ja-JP"/>
              </w:rPr>
            </w:pPr>
            <w:r>
              <w:rPr>
                <w:b/>
                <w:lang w:val="kk-KZ"/>
              </w:rPr>
              <w:t>Практикалық сабақ 5</w:t>
            </w:r>
            <w:r w:rsidR="00E178BB" w:rsidRPr="000D4B11">
              <w:rPr>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殺し屋ですのよ」（読む・翻訳する・新しい語彙を覚える・理解したことを発表する）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lang w:val="kk-KZ"/>
              </w:rPr>
            </w:pPr>
            <w:r w:rsidRPr="000D4B11">
              <w:rPr>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272337" w:rsidP="00C13965">
            <w:pPr>
              <w:rPr>
                <w:rFonts w:eastAsiaTheme="minorEastAsia"/>
                <w:lang w:val="kk-KZ" w:eastAsia="ja-JP"/>
              </w:rPr>
            </w:pPr>
            <w:r w:rsidRPr="008A3549">
              <w:rPr>
                <w:b/>
                <w:lang w:val="kk-KZ"/>
              </w:rPr>
              <w:t>СРСП 5.</w:t>
            </w:r>
            <w:r w:rsidR="00E178BB" w:rsidRPr="000D4B11">
              <w:rPr>
                <w:lang w:val="kk-KZ"/>
              </w:rPr>
              <w:t xml:space="preserve"> </w:t>
            </w:r>
          </w:p>
          <w:p w:rsidR="00E469C9" w:rsidRPr="000D4B11" w:rsidRDefault="006F188A" w:rsidP="00827227">
            <w:pPr>
              <w:rPr>
                <w:rFonts w:eastAsiaTheme="minorEastAsia"/>
                <w:lang w:val="kk-KZ" w:eastAsia="ja-JP"/>
              </w:rPr>
            </w:pPr>
            <w:r>
              <w:rPr>
                <w:rFonts w:asciiTheme="minorEastAsia" w:eastAsiaTheme="minorEastAsia" w:hAnsiTheme="minorEastAsia" w:hint="eastAsia"/>
                <w:lang w:val="kk-KZ" w:eastAsia="ja-JP"/>
              </w:rPr>
              <w:t>漫画で学ぶ日本語の表現と文化・5課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7C5499">
        <w:tc>
          <w:tcPr>
            <w:tcW w:w="603" w:type="pct"/>
            <w:vMerge w:val="restar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6</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lang w:val="kk-KZ" w:eastAsia="ja-JP"/>
              </w:rPr>
            </w:pPr>
            <w:r w:rsidRPr="008A3549">
              <w:rPr>
                <w:b/>
                <w:lang w:val="kk-KZ" w:eastAsia="ko-KR"/>
              </w:rPr>
              <w:t>Лекция 6.</w:t>
            </w:r>
            <w:r w:rsidRPr="000D4B11">
              <w:rPr>
                <w:lang w:val="kk-KZ" w:eastAsia="ko-KR"/>
              </w:rPr>
              <w:t xml:space="preserve"> </w:t>
            </w:r>
          </w:p>
          <w:p w:rsidR="00272337" w:rsidRPr="00C13965" w:rsidRDefault="001474DE" w:rsidP="00C13965">
            <w:pPr>
              <w:rPr>
                <w:rFonts w:eastAsiaTheme="minorEastAsia"/>
                <w:lang w:val="kk-KZ" w:eastAsia="ja-JP"/>
              </w:rPr>
            </w:pPr>
            <w:r>
              <w:rPr>
                <w:lang w:val="kk-KZ" w:eastAsia="ko-KR"/>
              </w:rPr>
              <w:t>Классикалық мәтіндер жиынтығы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rFonts w:eastAsiaTheme="minorEastAsia"/>
                <w:lang w:val="kk-KZ" w:eastAsia="ja-JP"/>
              </w:rPr>
            </w:pPr>
            <w:r>
              <w:rPr>
                <w:b/>
                <w:lang w:val="kk-KZ"/>
              </w:rPr>
              <w:t>Практикалық сабақ</w:t>
            </w:r>
            <w:r w:rsidR="00272337" w:rsidRPr="008A3549">
              <w:rPr>
                <w:b/>
                <w:lang w:val="kk-KZ"/>
              </w:rPr>
              <w:t xml:space="preserve"> 6.</w:t>
            </w:r>
            <w:r w:rsidR="00453ADF" w:rsidRPr="000D4B11">
              <w:rPr>
                <w:lang w:val="kk-KZ"/>
              </w:rPr>
              <w:t xml:space="preserve"> </w:t>
            </w:r>
          </w:p>
          <w:p w:rsidR="001C18F6" w:rsidRPr="000D4B11" w:rsidRDefault="006F188A" w:rsidP="001C18F6">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握手</w:t>
            </w:r>
            <w:r>
              <w:rPr>
                <w:rFonts w:eastAsiaTheme="minorEastAsia" w:hint="eastAsia"/>
                <w:lang w:val="kk-KZ" w:eastAsia="ja-JP"/>
              </w:rPr>
              <w:t>1</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5</w:t>
            </w:r>
          </w:p>
        </w:tc>
      </w:tr>
      <w:tr w:rsidR="00272337" w:rsidRPr="000D4B11" w:rsidTr="007C5499">
        <w:trPr>
          <w:trHeight w:val="228"/>
        </w:trPr>
        <w:tc>
          <w:tcPr>
            <w:tcW w:w="6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lang w:val="kk-KZ"/>
              </w:rPr>
            </w:pPr>
            <w:r>
              <w:rPr>
                <w:b/>
                <w:lang w:val="kk-KZ"/>
              </w:rPr>
              <w:t>СӨЖ</w:t>
            </w:r>
            <w:r w:rsidR="00272337" w:rsidRPr="008A3549">
              <w:rPr>
                <w:b/>
                <w:lang w:val="kk-KZ"/>
              </w:rPr>
              <w:t xml:space="preserve"> 6</w:t>
            </w:r>
            <w:r w:rsidR="00C13965">
              <w:rPr>
                <w:b/>
                <w:lang w:val="kk-KZ"/>
              </w:rPr>
              <w:t>.</w:t>
            </w:r>
          </w:p>
          <w:p w:rsidR="00F93A79" w:rsidRPr="000D4B11" w:rsidRDefault="006F188A" w:rsidP="00D910F1">
            <w:pPr>
              <w:rPr>
                <w:lang w:val="kk-KZ"/>
              </w:rPr>
            </w:pPr>
            <w:r>
              <w:rPr>
                <w:rFonts w:asciiTheme="minorEastAsia" w:eastAsiaTheme="minorEastAsia" w:hAnsiTheme="minorEastAsia" w:hint="eastAsia"/>
                <w:lang w:val="kk-KZ" w:eastAsia="ja-JP"/>
              </w:rPr>
              <w:t>漫画で学ぶ日本語の表現と文化・6課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caps/>
                <w:lang w:val="kk-KZ"/>
              </w:rPr>
            </w:pPr>
            <w:r w:rsidRPr="000D4B11">
              <w:rPr>
                <w:caps/>
                <w:lang w:val="kk-KZ"/>
              </w:rPr>
              <w:t>5</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7</w:t>
            </w:r>
          </w:p>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eastAsia="ko-KR"/>
              </w:rPr>
              <w:t>Лекция 7.</w:t>
            </w:r>
          </w:p>
          <w:p w:rsidR="00272337" w:rsidRPr="000D4B11" w:rsidRDefault="00272337" w:rsidP="00C13965">
            <w:pPr>
              <w:rPr>
                <w:lang w:val="kk-KZ" w:eastAsia="ja-JP"/>
              </w:rPr>
            </w:pPr>
            <w:r w:rsidRPr="008A3549">
              <w:rPr>
                <w:b/>
                <w:lang w:val="kk-KZ" w:eastAsia="ko-KR"/>
              </w:rPr>
              <w:t xml:space="preserve"> </w:t>
            </w:r>
            <w:r w:rsidR="001474DE" w:rsidRPr="001474DE">
              <w:rPr>
                <w:lang w:val="kk-KZ" w:eastAsia="ko-KR"/>
              </w:rPr>
              <w:t>Классикалық мәтіндердің жапон тарихи дерек көздерінде алатын орны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lang w:val="kk-KZ" w:eastAsia="ja-JP"/>
              </w:rPr>
            </w:pPr>
            <w:r>
              <w:rPr>
                <w:b/>
                <w:lang w:val="kk-KZ"/>
              </w:rPr>
              <w:t>Практикалық сабақ</w:t>
            </w:r>
            <w:r w:rsidR="00272337" w:rsidRPr="008A3549">
              <w:rPr>
                <w:b/>
                <w:lang w:val="kk-KZ"/>
              </w:rPr>
              <w:t xml:space="preserve"> 7.</w:t>
            </w:r>
            <w:r w:rsidR="00453ADF" w:rsidRPr="008A3549">
              <w:rPr>
                <w:b/>
                <w:lang w:val="kk-KZ"/>
              </w:rPr>
              <w:t xml:space="preserve"> </w:t>
            </w:r>
            <w:r w:rsidR="008A3549">
              <w:rPr>
                <w:b/>
                <w:lang w:val="kk-KZ"/>
              </w:rPr>
              <w:t xml:space="preserve">  </w:t>
            </w:r>
          </w:p>
          <w:p w:rsidR="001C18F6" w:rsidRPr="000D4B11" w:rsidRDefault="006F188A" w:rsidP="00D910F1">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握手</w:t>
            </w:r>
            <w:r>
              <w:rPr>
                <w:rFonts w:eastAsiaTheme="minorEastAsia" w:hint="eastAsia"/>
                <w:lang w:val="kk-KZ" w:eastAsia="ja-JP"/>
              </w:rPr>
              <w:t>2</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hint="eastAsia"/>
                <w:lang w:val="kk-KZ" w:eastAsia="ja-JP"/>
              </w:rPr>
            </w:pPr>
            <w:r>
              <w:rPr>
                <w:b/>
                <w:lang w:val="kk-KZ"/>
              </w:rPr>
              <w:t xml:space="preserve">СӨЖ </w:t>
            </w:r>
            <w:r w:rsidR="00272337" w:rsidRPr="008A3549">
              <w:rPr>
                <w:b/>
                <w:lang w:val="kk-KZ"/>
              </w:rPr>
              <w:t>7.</w:t>
            </w:r>
            <w:r w:rsidR="00453ADF" w:rsidRPr="000D4B11">
              <w:rPr>
                <w:lang w:val="kk-KZ"/>
              </w:rPr>
              <w:t xml:space="preserve"> </w:t>
            </w:r>
          </w:p>
          <w:p w:rsidR="006F188A" w:rsidRPr="006F188A" w:rsidRDefault="006F188A" w:rsidP="00C13965">
            <w:pPr>
              <w:rPr>
                <w:rFonts w:eastAsiaTheme="minorEastAsia" w:hint="eastAsia"/>
                <w:lang w:val="kk-KZ" w:eastAsia="ja-JP"/>
              </w:rPr>
            </w:pPr>
            <w:r>
              <w:rPr>
                <w:rFonts w:asciiTheme="minorEastAsia" w:eastAsiaTheme="minorEastAsia" w:hAnsiTheme="minorEastAsia" w:hint="eastAsia"/>
                <w:lang w:val="kk-KZ" w:eastAsia="ja-JP"/>
              </w:rPr>
              <w:t>漫画で学ぶ日本語の表現と文化・7課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BB13A7">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lang w:val="kk-KZ"/>
              </w:rPr>
            </w:pPr>
            <w:r>
              <w:rPr>
                <w:b/>
                <w:lang w:val="kk-KZ"/>
              </w:rPr>
              <w:t>1 Аралық бақылау тесті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30</w:t>
            </w:r>
          </w:p>
        </w:tc>
      </w:tr>
      <w:tr w:rsidR="00CD5919" w:rsidRPr="000D4B11" w:rsidTr="007C5499">
        <w:tc>
          <w:tcPr>
            <w:tcW w:w="603" w:type="pct"/>
            <w:vMerge/>
            <w:tcBorders>
              <w:left w:val="single" w:sz="4" w:space="0" w:color="auto"/>
              <w:right w:val="single" w:sz="4" w:space="0" w:color="auto"/>
            </w:tcBorders>
            <w:shd w:val="clear" w:color="auto" w:fill="auto"/>
          </w:tcPr>
          <w:p w:rsidR="00CD5919" w:rsidRPr="000D4B11" w:rsidRDefault="00CD5919"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13965" w:rsidP="001C18F6">
            <w:pPr>
              <w:rPr>
                <w:b/>
                <w:lang w:val="kk-KZ"/>
              </w:rPr>
            </w:pPr>
            <w:r>
              <w:rPr>
                <w:b/>
                <w:lang w:val="kk-KZ"/>
              </w:rPr>
              <w:t>РК 1 қорытындысы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D5919"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D5919" w:rsidP="001C18F6">
            <w:pPr>
              <w:jc w:val="center"/>
              <w:rPr>
                <w:b/>
                <w:caps/>
                <w:lang w:val="en-US"/>
              </w:rPr>
            </w:pPr>
            <w:r w:rsidRPr="000D4B11">
              <w:rPr>
                <w:b/>
                <w:caps/>
                <w:lang w:val="en-US"/>
              </w:rPr>
              <w:t>100</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rPr>
                <w:b/>
                <w:lang w:val="kk-KZ"/>
              </w:rPr>
            </w:pPr>
            <w:r w:rsidRPr="00537D06">
              <w:rPr>
                <w:b/>
                <w:lang w:val="kk-KZ"/>
              </w:rPr>
              <w:t>Midtern Exam</w:t>
            </w:r>
          </w:p>
          <w:p w:rsidR="000D4B11" w:rsidRPr="000D4B11" w:rsidRDefault="00C13965" w:rsidP="001C18F6">
            <w:pPr>
              <w:rPr>
                <w:b/>
                <w:lang w:val="kk-KZ"/>
              </w:rPr>
            </w:pPr>
            <w:r>
              <w:rPr>
                <w:b/>
                <w:lang w:val="kk-KZ"/>
              </w:rPr>
              <w:t>Тапсырма</w:t>
            </w:r>
            <w:r w:rsidR="000D4B11" w:rsidRPr="000D4B11">
              <w:rPr>
                <w:b/>
                <w:lang w:val="kk-KZ"/>
              </w:rPr>
              <w:t>:</w:t>
            </w:r>
          </w:p>
          <w:p w:rsidR="00CD5919" w:rsidRDefault="00B73B6F" w:rsidP="001C18F6">
            <w:pPr>
              <w:rPr>
                <w:rFonts w:eastAsiaTheme="minorEastAsia" w:hint="eastAsia"/>
                <w:b/>
                <w:lang w:val="en-US" w:eastAsia="ja-JP"/>
              </w:rPr>
            </w:pPr>
            <w:r>
              <w:rPr>
                <w:rFonts w:eastAsiaTheme="minorEastAsia" w:hint="eastAsia"/>
                <w:b/>
                <w:lang w:val="en-US" w:eastAsia="ja-JP"/>
              </w:rPr>
              <w:t>先生が指示した本を読んでスライドを使って発表すること。</w:t>
            </w:r>
          </w:p>
          <w:p w:rsidR="00B73B6F" w:rsidRPr="00B73B6F" w:rsidRDefault="00B73B6F" w:rsidP="001C18F6">
            <w:pPr>
              <w:rPr>
                <w:rFonts w:eastAsiaTheme="minorEastAsia"/>
                <w:b/>
                <w:lang w:val="kk-KZ" w:eastAsia="ja-JP"/>
              </w:rPr>
            </w:pPr>
            <w:r>
              <w:rPr>
                <w:rFonts w:eastAsiaTheme="minorEastAsia"/>
                <w:b/>
                <w:lang w:val="kk-KZ" w:eastAsia="ja-JP"/>
              </w:rPr>
              <w:t>Оқытушы берген классикалық мәтінді немесе классикалық мәтіндегі кітапты оқып, слайд қолдану арқылы жапон тілінде мазмұнын айтып беру, қорғау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b/>
                <w:caps/>
                <w:lang w:val="kk-KZ"/>
              </w:rPr>
            </w:pPr>
            <w:r w:rsidRPr="000D4B11">
              <w:rPr>
                <w:b/>
                <w:caps/>
                <w:lang w:val="kk-KZ"/>
              </w:rPr>
              <w:t>100</w:t>
            </w:r>
          </w:p>
        </w:tc>
      </w:tr>
      <w:tr w:rsidR="00272337" w:rsidRPr="000D4B11" w:rsidTr="001C18F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72337" w:rsidRPr="000D4B11" w:rsidRDefault="00272337" w:rsidP="001C18F6">
            <w:pPr>
              <w:jc w:val="center"/>
              <w:rPr>
                <w:caps/>
                <w:lang w:val="kk-KZ"/>
              </w:rPr>
            </w:pP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8</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eastAsia="ko-KR"/>
              </w:rPr>
              <w:t xml:space="preserve">Лекция </w:t>
            </w:r>
            <w:r w:rsidR="00580039" w:rsidRPr="008A3549">
              <w:rPr>
                <w:b/>
                <w:lang w:val="kk-KZ" w:eastAsia="ko-KR"/>
              </w:rPr>
              <w:t>8</w:t>
            </w:r>
            <w:r w:rsidRPr="008A3549">
              <w:rPr>
                <w:b/>
                <w:lang w:val="kk-KZ" w:eastAsia="ko-KR"/>
              </w:rPr>
              <w:t xml:space="preserve">. </w:t>
            </w:r>
          </w:p>
          <w:p w:rsidR="00272337" w:rsidRPr="000D4B11" w:rsidRDefault="005D46BC" w:rsidP="00C13965">
            <w:pPr>
              <w:rPr>
                <w:lang w:val="kk-KZ" w:eastAsia="ja-JP"/>
              </w:rPr>
            </w:pPr>
            <w:r w:rsidRPr="005D46BC">
              <w:rPr>
                <w:lang w:val="kk-KZ" w:eastAsia="ko-KR"/>
              </w:rPr>
              <w:lastRenderedPageBreak/>
              <w:t>Классикалық мәтіндерді аударудың классификациясы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lastRenderedPageBreak/>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Default="007C5499" w:rsidP="00C13965">
            <w:pPr>
              <w:rPr>
                <w:rFonts w:eastAsiaTheme="minorEastAsia" w:hint="eastAsia"/>
                <w:b/>
                <w:lang w:val="kk-KZ" w:eastAsia="ja-JP"/>
              </w:rPr>
            </w:pPr>
            <w:r>
              <w:rPr>
                <w:b/>
                <w:lang w:val="kk-KZ"/>
              </w:rPr>
              <w:t>Практикалық сабақ</w:t>
            </w:r>
            <w:r w:rsidR="00580039" w:rsidRPr="008A3549">
              <w:rPr>
                <w:b/>
                <w:lang w:val="kk-KZ"/>
              </w:rPr>
              <w:t xml:space="preserve"> 8</w:t>
            </w:r>
            <w:r w:rsidR="00272337" w:rsidRPr="008A3549">
              <w:rPr>
                <w:b/>
                <w:lang w:val="kk-KZ"/>
              </w:rPr>
              <w:t>.</w:t>
            </w:r>
            <w:r w:rsidR="00246BB3" w:rsidRPr="008A3549">
              <w:rPr>
                <w:b/>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日本の労働市場」（読む・翻訳する・新しい語彙を覚える・理解したことを発表する）</w:t>
            </w:r>
          </w:p>
          <w:p w:rsidR="00F93A79" w:rsidRPr="000D4B11" w:rsidRDefault="00F93A79" w:rsidP="00D910F1">
            <w:pPr>
              <w:rPr>
                <w:rFonts w:eastAsiaTheme="minorEastAsia"/>
                <w:lang w:val="kk-KZ" w:eastAsia="ja-JP"/>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rPr>
            </w:pPr>
            <w:r>
              <w:rPr>
                <w:b/>
                <w:lang w:val="kk-KZ"/>
              </w:rPr>
              <w:t xml:space="preserve">СӨЖ </w:t>
            </w:r>
            <w:r w:rsidR="00580039" w:rsidRPr="008A3549">
              <w:rPr>
                <w:b/>
                <w:lang w:val="kk-KZ"/>
              </w:rPr>
              <w:t>8</w:t>
            </w:r>
            <w:r w:rsidR="00272337" w:rsidRPr="008A3549">
              <w:rPr>
                <w:b/>
                <w:lang w:val="kk-KZ"/>
              </w:rPr>
              <w:t>.</w:t>
            </w:r>
            <w:r w:rsidR="00246BB3" w:rsidRPr="008A3549">
              <w:rPr>
                <w:b/>
                <w:lang w:val="kk-KZ"/>
              </w:rPr>
              <w:t xml:space="preserve"> </w:t>
            </w:r>
          </w:p>
          <w:p w:rsidR="00E469C9" w:rsidRPr="000D4B11" w:rsidRDefault="006F188A" w:rsidP="00D910F1">
            <w:pPr>
              <w:rPr>
                <w:lang w:val="kk-KZ"/>
              </w:rPr>
            </w:pPr>
            <w:r>
              <w:rPr>
                <w:rFonts w:asciiTheme="minorEastAsia" w:eastAsiaTheme="minorEastAsia" w:hAnsiTheme="minorEastAsia" w:hint="eastAsia"/>
                <w:lang w:val="kk-KZ" w:eastAsia="ja-JP"/>
              </w:rPr>
              <w:t>漫画で学ぶ日本語の表現と文化・8課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rFonts w:eastAsiaTheme="minorEastAsia"/>
                <w:caps/>
                <w:lang w:val="kk-KZ" w:eastAsia="ja-JP"/>
              </w:rPr>
            </w:pP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9</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rPr>
              <w:t xml:space="preserve">Лекция </w:t>
            </w:r>
            <w:r w:rsidR="00580039" w:rsidRPr="008A3549">
              <w:rPr>
                <w:b/>
                <w:lang w:val="kk-KZ"/>
              </w:rPr>
              <w:t>9</w:t>
            </w:r>
            <w:r w:rsidR="00CD5919" w:rsidRPr="008A3549">
              <w:rPr>
                <w:b/>
                <w:lang w:val="kk-KZ"/>
              </w:rPr>
              <w:t>.</w:t>
            </w:r>
            <w:r w:rsidR="005D46BC">
              <w:rPr>
                <w:b/>
                <w:lang w:val="kk-KZ"/>
              </w:rPr>
              <w:t xml:space="preserve"> </w:t>
            </w:r>
          </w:p>
          <w:p w:rsidR="00272337" w:rsidRPr="000D4B11" w:rsidRDefault="005D46BC" w:rsidP="00C13965">
            <w:pPr>
              <w:rPr>
                <w:lang w:val="kk-KZ" w:eastAsia="ja-JP"/>
              </w:rPr>
            </w:pPr>
            <w:r w:rsidRPr="005D46BC">
              <w:rPr>
                <w:lang w:val="kk-KZ"/>
              </w:rPr>
              <w:t>Классикалық мәтіндерді аударудағы ерекшеліктер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lang w:val="kk-KZ" w:eastAsia="ja-JP"/>
              </w:rPr>
            </w:pPr>
            <w:r>
              <w:rPr>
                <w:b/>
                <w:lang w:val="kk-KZ"/>
              </w:rPr>
              <w:t>Практикалық сабақ</w:t>
            </w:r>
            <w:r w:rsidR="00580039" w:rsidRPr="008A3549">
              <w:rPr>
                <w:b/>
                <w:lang w:val="kk-KZ"/>
              </w:rPr>
              <w:t xml:space="preserve"> 9</w:t>
            </w:r>
            <w:r w:rsidR="00272337" w:rsidRPr="008A3549">
              <w:rPr>
                <w:b/>
                <w:lang w:val="kk-KZ"/>
              </w:rPr>
              <w:t>.</w:t>
            </w:r>
            <w:r w:rsidR="00246BB3" w:rsidRPr="008A3549">
              <w:rPr>
                <w:b/>
                <w:lang w:val="kk-KZ"/>
              </w:rPr>
              <w:t xml:space="preserve"> </w:t>
            </w:r>
          </w:p>
          <w:p w:rsidR="00F93A79" w:rsidRPr="000D4B11" w:rsidRDefault="006F188A" w:rsidP="00D910F1">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286F7F">
              <w:rPr>
                <w:rFonts w:eastAsiaTheme="minorEastAsia" w:hint="eastAsia"/>
                <w:lang w:val="kk-KZ" w:eastAsia="ja-JP"/>
              </w:rPr>
              <w:t>露天所</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rPr>
            </w:pPr>
            <w:r>
              <w:rPr>
                <w:b/>
                <w:lang w:val="kk-KZ"/>
              </w:rPr>
              <w:t xml:space="preserve">СӨЖ </w:t>
            </w:r>
            <w:r w:rsidR="00580039" w:rsidRPr="008A3549">
              <w:rPr>
                <w:b/>
                <w:lang w:val="kk-KZ"/>
              </w:rPr>
              <w:t>9</w:t>
            </w:r>
            <w:r w:rsidR="00272337" w:rsidRPr="008A3549">
              <w:rPr>
                <w:b/>
                <w:lang w:val="kk-KZ"/>
              </w:rPr>
              <w:t>.</w:t>
            </w:r>
            <w:r w:rsidR="00246BB3" w:rsidRPr="008A3549">
              <w:rPr>
                <w:b/>
                <w:lang w:val="kk-KZ"/>
              </w:rPr>
              <w:t xml:space="preserve"> </w:t>
            </w:r>
          </w:p>
          <w:p w:rsidR="00886DE9" w:rsidRPr="000D4B11" w:rsidRDefault="006F188A" w:rsidP="00D910F1">
            <w:pPr>
              <w:rPr>
                <w:lang w:val="kk-KZ"/>
              </w:rPr>
            </w:pPr>
            <w:r>
              <w:rPr>
                <w:rFonts w:asciiTheme="minorEastAsia" w:eastAsiaTheme="minorEastAsia" w:hAnsiTheme="minorEastAsia" w:hint="eastAsia"/>
                <w:lang w:val="kk-KZ" w:eastAsia="ja-JP"/>
              </w:rPr>
              <w:t>漫画で学ぶ日本語の表現と文化・9課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10</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rPr>
              <w:t xml:space="preserve">Лекция </w:t>
            </w:r>
            <w:r w:rsidR="00580039" w:rsidRPr="008A3549">
              <w:rPr>
                <w:b/>
                <w:lang w:val="kk-KZ"/>
              </w:rPr>
              <w:t>10</w:t>
            </w:r>
            <w:r w:rsidR="00CD5919" w:rsidRPr="008A3549">
              <w:rPr>
                <w:b/>
                <w:lang w:val="kk-KZ"/>
              </w:rPr>
              <w:t xml:space="preserve">. </w:t>
            </w:r>
          </w:p>
          <w:p w:rsidR="00272337" w:rsidRPr="000D4B11" w:rsidRDefault="005D46BC" w:rsidP="00C13965">
            <w:pPr>
              <w:rPr>
                <w:lang w:val="kk-KZ" w:eastAsia="ja-JP"/>
              </w:rPr>
            </w:pPr>
            <w:r w:rsidRPr="005D46BC">
              <w:rPr>
                <w:lang w:val="kk-KZ"/>
              </w:rPr>
              <w:t>Аудару кезінде туындайтын мәселелер жиынтығы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hint="eastAsia"/>
                <w:b/>
                <w:lang w:val="kk-KZ" w:eastAsia="ja-JP"/>
              </w:rPr>
            </w:pPr>
            <w:r>
              <w:rPr>
                <w:b/>
                <w:lang w:val="kk-KZ"/>
              </w:rPr>
              <w:t>Практикалық сабақ</w:t>
            </w:r>
            <w:r w:rsidR="00580039" w:rsidRPr="008A3549">
              <w:rPr>
                <w:b/>
                <w:lang w:val="kk-KZ"/>
              </w:rPr>
              <w:t xml:space="preserve"> 10</w:t>
            </w:r>
            <w:r w:rsidR="00272337" w:rsidRPr="008A3549">
              <w:rPr>
                <w:b/>
                <w:lang w:val="kk-KZ"/>
              </w:rPr>
              <w:t>.</w:t>
            </w:r>
            <w:r w:rsidR="00246BB3" w:rsidRPr="008A3549">
              <w:rPr>
                <w:b/>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素直な心</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rPr>
            </w:pPr>
            <w:r>
              <w:rPr>
                <w:b/>
                <w:lang w:val="kk-KZ"/>
              </w:rPr>
              <w:t>СӨЖ</w:t>
            </w:r>
            <w:r w:rsidR="00580039" w:rsidRPr="008A3549">
              <w:rPr>
                <w:b/>
                <w:lang w:val="kk-KZ"/>
              </w:rPr>
              <w:t xml:space="preserve"> 10</w:t>
            </w:r>
            <w:r w:rsidR="00272337" w:rsidRPr="008A3549">
              <w:rPr>
                <w:b/>
                <w:lang w:val="kk-KZ"/>
              </w:rPr>
              <w:t>.</w:t>
            </w:r>
            <w:r w:rsidR="00246BB3" w:rsidRPr="000D4B11">
              <w:rPr>
                <w:lang w:val="kk-KZ"/>
              </w:rPr>
              <w:t xml:space="preserve"> </w:t>
            </w:r>
          </w:p>
          <w:p w:rsidR="00886DE9" w:rsidRPr="000D4B11" w:rsidRDefault="006F188A" w:rsidP="0031623B">
            <w:pPr>
              <w:rPr>
                <w:lang w:val="kk-KZ"/>
              </w:rPr>
            </w:pPr>
            <w:r>
              <w:rPr>
                <w:rFonts w:asciiTheme="minorEastAsia" w:eastAsiaTheme="minorEastAsia" w:hAnsiTheme="minorEastAsia" w:hint="eastAsia"/>
                <w:lang w:val="kk-KZ" w:eastAsia="ja-JP"/>
              </w:rPr>
              <w:t>漫画で学ぶ日本語の表現と文化・10課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11</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lang w:val="kk-KZ" w:eastAsia="ja-JP"/>
              </w:rPr>
            </w:pPr>
            <w:r w:rsidRPr="008A3549">
              <w:rPr>
                <w:b/>
                <w:lang w:val="kk-KZ"/>
              </w:rPr>
              <w:t xml:space="preserve">Лекция </w:t>
            </w:r>
            <w:r w:rsidR="00580039" w:rsidRPr="008A3549">
              <w:rPr>
                <w:b/>
                <w:lang w:val="kk-KZ"/>
              </w:rPr>
              <w:t>11</w:t>
            </w:r>
            <w:r w:rsidRPr="008A3549">
              <w:rPr>
                <w:b/>
                <w:lang w:val="kk-KZ"/>
              </w:rPr>
              <w:t>.</w:t>
            </w:r>
            <w:r w:rsidRPr="000D4B11">
              <w:rPr>
                <w:lang w:val="kk-KZ"/>
              </w:rPr>
              <w:t xml:space="preserve"> </w:t>
            </w:r>
          </w:p>
          <w:p w:rsidR="00272337" w:rsidRPr="000D4B11" w:rsidRDefault="005D46BC" w:rsidP="00C13965">
            <w:pPr>
              <w:rPr>
                <w:lang w:val="kk-KZ" w:eastAsia="ja-JP"/>
              </w:rPr>
            </w:pPr>
            <w:r>
              <w:rPr>
                <w:lang w:val="kk-KZ"/>
              </w:rPr>
              <w:t>Жапон тіліндегі классикалық мәтіндер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272337" w:rsidP="00C13965">
            <w:pPr>
              <w:rPr>
                <w:lang w:val="kk-KZ" w:eastAsia="ja-JP"/>
              </w:rPr>
            </w:pPr>
            <w:r w:rsidRPr="008A3549">
              <w:rPr>
                <w:b/>
                <w:lang w:val="kk-KZ"/>
              </w:rPr>
              <w:t>Прак</w:t>
            </w:r>
            <w:r w:rsidR="00B95DB7" w:rsidRPr="008A3549">
              <w:rPr>
                <w:b/>
                <w:lang w:val="kk-KZ"/>
              </w:rPr>
              <w:t xml:space="preserve">ическое </w:t>
            </w:r>
            <w:r w:rsidR="00580039" w:rsidRPr="008A3549">
              <w:rPr>
                <w:b/>
                <w:lang w:val="kk-KZ"/>
              </w:rPr>
              <w:t xml:space="preserve"> занятие 11</w:t>
            </w:r>
            <w:r w:rsidRPr="008A3549">
              <w:rPr>
                <w:b/>
                <w:lang w:val="kk-KZ"/>
              </w:rPr>
              <w:t>.</w:t>
            </w:r>
            <w:r w:rsidR="00246BB3" w:rsidRPr="000D4B11">
              <w:rPr>
                <w:lang w:val="kk-KZ"/>
              </w:rPr>
              <w:t xml:space="preserve"> </w:t>
            </w:r>
          </w:p>
          <w:p w:rsidR="00F93A79" w:rsidRPr="000D4B11" w:rsidRDefault="006F188A" w:rsidP="0031623B">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目に見えないもの</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hint="eastAsia"/>
                <w:b/>
                <w:lang w:val="kk-KZ" w:eastAsia="ja-JP"/>
              </w:rPr>
            </w:pPr>
            <w:r>
              <w:rPr>
                <w:b/>
                <w:lang w:val="kk-KZ"/>
              </w:rPr>
              <w:t xml:space="preserve">СӨЖ </w:t>
            </w:r>
            <w:r w:rsidR="00580039" w:rsidRPr="008A3549">
              <w:rPr>
                <w:b/>
                <w:lang w:val="kk-KZ"/>
              </w:rPr>
              <w:t>11</w:t>
            </w:r>
            <w:r w:rsidR="00272337" w:rsidRPr="008A3549">
              <w:rPr>
                <w:b/>
                <w:lang w:val="kk-KZ"/>
              </w:rPr>
              <w:t>.</w:t>
            </w:r>
            <w:r w:rsidR="00246BB3" w:rsidRPr="008A3549">
              <w:rPr>
                <w:b/>
                <w:lang w:val="kk-KZ"/>
              </w:rPr>
              <w:t xml:space="preserve"> </w:t>
            </w:r>
          </w:p>
          <w:p w:rsidR="006F188A" w:rsidRPr="006F188A" w:rsidRDefault="006F188A" w:rsidP="00C13965">
            <w:pPr>
              <w:rPr>
                <w:rFonts w:eastAsiaTheme="minorEastAsia" w:hint="eastAsia"/>
                <w:lang w:val="kk-KZ" w:eastAsia="ja-JP"/>
              </w:rPr>
            </w:pPr>
            <w:r>
              <w:rPr>
                <w:rFonts w:asciiTheme="minorEastAsia" w:eastAsiaTheme="minorEastAsia" w:hAnsiTheme="minorEastAsia" w:hint="eastAsia"/>
                <w:lang w:val="kk-KZ" w:eastAsia="ja-JP"/>
              </w:rPr>
              <w:t>漫画で学ぶ日本語の表現と文化・11課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12</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eastAsia="ko-KR"/>
              </w:rPr>
              <w:t xml:space="preserve">Лекция </w:t>
            </w:r>
            <w:r w:rsidR="00580039" w:rsidRPr="008A3549">
              <w:rPr>
                <w:b/>
                <w:lang w:val="kk-KZ" w:eastAsia="ko-KR"/>
              </w:rPr>
              <w:t>12</w:t>
            </w:r>
            <w:r w:rsidR="0031623B" w:rsidRPr="008A3549">
              <w:rPr>
                <w:rFonts w:eastAsiaTheme="minorEastAsia"/>
                <w:b/>
                <w:lang w:val="kk-KZ" w:eastAsia="ko-KR"/>
              </w:rPr>
              <w:t>.</w:t>
            </w:r>
            <w:r w:rsidR="005D46BC">
              <w:rPr>
                <w:rFonts w:eastAsiaTheme="minorEastAsia"/>
                <w:b/>
                <w:lang w:val="kk-KZ" w:eastAsia="ko-KR"/>
              </w:rPr>
              <w:t xml:space="preserve"> </w:t>
            </w:r>
          </w:p>
          <w:p w:rsidR="00272337" w:rsidRPr="000D4B11" w:rsidRDefault="005D46BC" w:rsidP="00C13965">
            <w:pPr>
              <w:rPr>
                <w:rFonts w:eastAsiaTheme="minorEastAsia"/>
                <w:lang w:val="kk-KZ" w:eastAsia="ja-JP"/>
              </w:rPr>
            </w:pPr>
            <w:r w:rsidRPr="005D46BC">
              <w:rPr>
                <w:rFonts w:eastAsiaTheme="minorEastAsia"/>
                <w:lang w:val="kk-KZ" w:eastAsia="ko-KR"/>
              </w:rPr>
              <w:t>Жапон тіліндегі классикалық мәтіндермен таныстыру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hint="eastAsia"/>
                <w:b/>
                <w:lang w:val="kk-KZ" w:eastAsia="ja-JP"/>
              </w:rPr>
            </w:pPr>
            <w:r>
              <w:rPr>
                <w:b/>
                <w:lang w:val="kk-KZ"/>
              </w:rPr>
              <w:t>Практикалық сабақ</w:t>
            </w:r>
            <w:r w:rsidR="00580039" w:rsidRPr="008A3549">
              <w:rPr>
                <w:b/>
                <w:lang w:val="kk-KZ"/>
              </w:rPr>
              <w:t xml:space="preserve"> 12</w:t>
            </w:r>
            <w:r w:rsidR="00272337" w:rsidRPr="008A3549">
              <w:rPr>
                <w:b/>
                <w:lang w:val="kk-KZ"/>
              </w:rPr>
              <w:t>.</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00A77779">
              <w:rPr>
                <w:rFonts w:eastAsiaTheme="minorEastAsia" w:hint="eastAsia"/>
                <w:lang w:val="kk-KZ" w:eastAsia="ja-JP"/>
              </w:rPr>
              <w:t>「難民作らぬ世界へ</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C13965">
        <w:trPr>
          <w:trHeight w:val="291"/>
        </w:trPr>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hint="eastAsia"/>
                <w:lang w:val="kk-KZ" w:eastAsia="ja-JP"/>
              </w:rPr>
            </w:pPr>
            <w:r>
              <w:rPr>
                <w:b/>
                <w:lang w:val="kk-KZ"/>
              </w:rPr>
              <w:t xml:space="preserve">СӨЖ </w:t>
            </w:r>
            <w:r w:rsidR="00580039" w:rsidRPr="008A3549">
              <w:rPr>
                <w:b/>
                <w:lang w:val="kk-KZ"/>
              </w:rPr>
              <w:t>12</w:t>
            </w:r>
            <w:r w:rsidR="00272337" w:rsidRPr="008A3549">
              <w:rPr>
                <w:b/>
                <w:lang w:val="kk-KZ"/>
              </w:rPr>
              <w:t>.</w:t>
            </w:r>
            <w:r w:rsidR="00246BB3" w:rsidRPr="000D4B11">
              <w:rPr>
                <w:lang w:val="kk-KZ"/>
              </w:rPr>
              <w:t xml:space="preserve"> </w:t>
            </w:r>
          </w:p>
          <w:p w:rsidR="006F188A" w:rsidRPr="006F188A" w:rsidRDefault="006F188A" w:rsidP="00C13965">
            <w:pPr>
              <w:rPr>
                <w:rFonts w:eastAsiaTheme="minorEastAsia" w:hint="eastAsia"/>
                <w:lang w:val="kk-KZ" w:eastAsia="ja-JP"/>
              </w:rPr>
            </w:pPr>
            <w:r>
              <w:rPr>
                <w:rFonts w:asciiTheme="minorEastAsia" w:eastAsiaTheme="minorEastAsia" w:hAnsiTheme="minorEastAsia" w:hint="eastAsia"/>
                <w:lang w:val="kk-KZ" w:eastAsia="ja-JP"/>
              </w:rPr>
              <w:t>漫画で学ぶ日本語の表現と文化・12課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13</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b/>
                <w:lang w:val="kk-KZ" w:eastAsia="ja-JP"/>
              </w:rPr>
            </w:pPr>
            <w:r w:rsidRPr="008A3549">
              <w:rPr>
                <w:b/>
                <w:lang w:val="kk-KZ"/>
              </w:rPr>
              <w:t xml:space="preserve">Лекция </w:t>
            </w:r>
            <w:r w:rsidR="00580039" w:rsidRPr="008A3549">
              <w:rPr>
                <w:b/>
                <w:lang w:val="kk-KZ"/>
              </w:rPr>
              <w:t>13</w:t>
            </w:r>
            <w:r w:rsidR="00CD5919" w:rsidRPr="008A3549">
              <w:rPr>
                <w:b/>
                <w:lang w:val="kk-KZ"/>
              </w:rPr>
              <w:t>.</w:t>
            </w:r>
            <w:r w:rsidR="005D46BC">
              <w:rPr>
                <w:b/>
                <w:lang w:val="kk-KZ"/>
              </w:rPr>
              <w:t xml:space="preserve"> </w:t>
            </w:r>
          </w:p>
          <w:p w:rsidR="00272337" w:rsidRPr="000D4B11" w:rsidRDefault="005D46BC" w:rsidP="00C13965">
            <w:pPr>
              <w:rPr>
                <w:lang w:val="kk-KZ" w:eastAsia="ja-JP"/>
              </w:rPr>
            </w:pPr>
            <w:r w:rsidRPr="005D46BC">
              <w:rPr>
                <w:lang w:val="kk-KZ"/>
              </w:rPr>
              <w:t>Жапон тіліндегі классикалық мәтіндерді талдау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hint="eastAsia"/>
                <w:b/>
                <w:lang w:val="kk-KZ" w:eastAsia="ja-JP"/>
              </w:rPr>
            </w:pPr>
            <w:r>
              <w:rPr>
                <w:b/>
                <w:lang w:val="kk-KZ"/>
              </w:rPr>
              <w:t>Практикалық сабақ</w:t>
            </w:r>
            <w:r w:rsidR="00580039" w:rsidRPr="008A3549">
              <w:rPr>
                <w:b/>
                <w:lang w:val="kk-KZ"/>
              </w:rPr>
              <w:t xml:space="preserve"> 13</w:t>
            </w:r>
            <w:r w:rsidR="00272337" w:rsidRPr="008A3549">
              <w:rPr>
                <w:b/>
                <w:lang w:val="kk-KZ"/>
              </w:rPr>
              <w:t>.</w:t>
            </w:r>
            <w:r w:rsidR="00246BB3" w:rsidRPr="008A3549">
              <w:rPr>
                <w:b/>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後悔ない</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rPr>
            </w:pPr>
            <w:r>
              <w:rPr>
                <w:b/>
                <w:lang w:val="kk-KZ"/>
              </w:rPr>
              <w:t xml:space="preserve">СӨЖ </w:t>
            </w:r>
            <w:r w:rsidR="00580039" w:rsidRPr="008A3549">
              <w:rPr>
                <w:b/>
                <w:lang w:val="kk-KZ"/>
              </w:rPr>
              <w:t>13</w:t>
            </w:r>
            <w:r w:rsidR="00272337" w:rsidRPr="008A3549">
              <w:rPr>
                <w:b/>
                <w:lang w:val="kk-KZ"/>
              </w:rPr>
              <w:t>.</w:t>
            </w:r>
            <w:r w:rsidRPr="000D4B11">
              <w:rPr>
                <w:lang w:val="kk-KZ"/>
              </w:rPr>
              <w:t xml:space="preserve"> </w:t>
            </w:r>
          </w:p>
          <w:p w:rsidR="000D4B11" w:rsidRPr="000D4B11" w:rsidRDefault="006F188A" w:rsidP="0031623B">
            <w:pPr>
              <w:rPr>
                <w:lang w:val="kk-KZ"/>
              </w:rPr>
            </w:pPr>
            <w:r>
              <w:rPr>
                <w:rFonts w:asciiTheme="minorEastAsia" w:eastAsiaTheme="minorEastAsia" w:hAnsiTheme="minorEastAsia" w:hint="eastAsia"/>
                <w:lang w:val="kk-KZ" w:eastAsia="ja-JP"/>
              </w:rPr>
              <w:t>漫画で学ぶ日本語の表現と文化・13課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14</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hint="eastAsia"/>
                <w:lang w:val="kk-KZ" w:eastAsia="ja-JP"/>
              </w:rPr>
            </w:pPr>
            <w:r w:rsidRPr="008A3549">
              <w:rPr>
                <w:b/>
                <w:lang w:val="kk-KZ"/>
              </w:rPr>
              <w:t xml:space="preserve">Лекция </w:t>
            </w:r>
            <w:r w:rsidR="00580039" w:rsidRPr="008A3549">
              <w:rPr>
                <w:b/>
                <w:lang w:val="kk-KZ"/>
              </w:rPr>
              <w:t>14</w:t>
            </w:r>
            <w:r w:rsidRPr="008A3549">
              <w:rPr>
                <w:b/>
                <w:lang w:val="kk-KZ"/>
              </w:rPr>
              <w:t>.</w:t>
            </w:r>
            <w:r w:rsidRPr="000D4B11">
              <w:rPr>
                <w:lang w:val="kk-KZ"/>
              </w:rPr>
              <w:t xml:space="preserve"> </w:t>
            </w:r>
          </w:p>
          <w:p w:rsidR="00272337" w:rsidRPr="000D4B11" w:rsidRDefault="005D46BC" w:rsidP="00C13965">
            <w:pPr>
              <w:rPr>
                <w:lang w:val="kk-KZ" w:eastAsia="ja-JP"/>
              </w:rPr>
            </w:pPr>
            <w:r>
              <w:rPr>
                <w:lang w:val="kk-KZ"/>
              </w:rPr>
              <w:t>Жапон тіліндегі классикалық мәтіндердің 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31623B">
            <w:pPr>
              <w:rPr>
                <w:rFonts w:eastAsiaTheme="minorEastAsia" w:hint="eastAsia"/>
                <w:lang w:val="kk-KZ" w:eastAsia="ja-JP"/>
              </w:rPr>
            </w:pPr>
            <w:r>
              <w:rPr>
                <w:b/>
                <w:lang w:val="kk-KZ"/>
              </w:rPr>
              <w:t>Практикалық сабақ</w:t>
            </w:r>
            <w:r w:rsidRPr="00C13965">
              <w:rPr>
                <w:b/>
                <w:lang w:val="kk-KZ"/>
              </w:rPr>
              <w:t xml:space="preserve"> 14</w:t>
            </w:r>
            <w:r w:rsidR="00272337" w:rsidRPr="00C13965">
              <w:rPr>
                <w:b/>
                <w:lang w:val="kk-KZ"/>
              </w:rPr>
              <w:t>.</w:t>
            </w:r>
            <w:r w:rsidR="00246BB3" w:rsidRPr="000D4B11">
              <w:rPr>
                <w:lang w:val="kk-KZ"/>
              </w:rPr>
              <w:t xml:space="preserve"> </w:t>
            </w:r>
          </w:p>
          <w:p w:rsidR="006F188A" w:rsidRPr="006F188A" w:rsidRDefault="006F188A" w:rsidP="0031623B">
            <w:pPr>
              <w:rPr>
                <w:rFonts w:eastAsiaTheme="minorEastAsia" w:hint="eastAsia"/>
                <w:lang w:val="kk-KZ" w:eastAsia="ja-JP"/>
              </w:rPr>
            </w:pPr>
            <w:r w:rsidRPr="005D46BC">
              <w:rPr>
                <w:rFonts w:eastAsiaTheme="minorEastAsia" w:hint="eastAsia"/>
                <w:lang w:val="kk-KZ" w:eastAsia="ja-JP"/>
              </w:rPr>
              <w:lastRenderedPageBreak/>
              <w:t>テキスト；</w:t>
            </w:r>
            <w:r w:rsidRPr="000D4B11">
              <w:rPr>
                <w:rFonts w:eastAsiaTheme="minorEastAsia"/>
                <w:lang w:val="kk-KZ" w:eastAsia="ja-JP"/>
              </w:rPr>
              <w:t>「</w:t>
            </w:r>
            <w:r w:rsidR="00A77779">
              <w:rPr>
                <w:rFonts w:eastAsiaTheme="minorEastAsia" w:hint="eastAsia"/>
                <w:lang w:val="kk-KZ" w:eastAsia="ja-JP"/>
              </w:rPr>
              <w:t>仕事を楽しむ</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lastRenderedPageBreak/>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hint="eastAsia"/>
                <w:b/>
                <w:lang w:val="kk-KZ" w:eastAsia="ja-JP"/>
              </w:rPr>
            </w:pPr>
            <w:r>
              <w:rPr>
                <w:b/>
                <w:lang w:val="kk-KZ"/>
              </w:rPr>
              <w:t xml:space="preserve">СӨЖ </w:t>
            </w:r>
            <w:r w:rsidR="00580039" w:rsidRPr="008A3549">
              <w:rPr>
                <w:b/>
                <w:lang w:val="kk-KZ"/>
              </w:rPr>
              <w:t>14</w:t>
            </w:r>
            <w:r w:rsidR="00272337" w:rsidRPr="008A3549">
              <w:rPr>
                <w:b/>
                <w:lang w:val="kk-KZ"/>
              </w:rPr>
              <w:t>.</w:t>
            </w:r>
            <w:r w:rsidR="00246BB3" w:rsidRPr="008A3549">
              <w:rPr>
                <w:b/>
                <w:lang w:val="kk-KZ"/>
              </w:rPr>
              <w:t xml:space="preserve"> </w:t>
            </w:r>
          </w:p>
          <w:p w:rsidR="006F188A" w:rsidRPr="006F188A" w:rsidRDefault="006F188A" w:rsidP="00C13965">
            <w:pPr>
              <w:rPr>
                <w:rFonts w:eastAsiaTheme="minorEastAsia" w:hint="eastAsia"/>
                <w:lang w:val="kk-KZ" w:eastAsia="ja-JP"/>
              </w:rPr>
            </w:pPr>
            <w:r>
              <w:rPr>
                <w:rFonts w:asciiTheme="minorEastAsia" w:eastAsiaTheme="minorEastAsia" w:hAnsiTheme="minorEastAsia" w:hint="eastAsia"/>
                <w:lang w:val="kk-KZ" w:eastAsia="ja-JP"/>
              </w:rPr>
              <w:t>漫画で学ぶ日本語の表現と文化・14課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15</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6F188A">
            <w:pPr>
              <w:rPr>
                <w:rFonts w:eastAsiaTheme="minorEastAsia" w:hint="eastAsia"/>
                <w:b/>
                <w:lang w:val="kk-KZ" w:eastAsia="ja-JP"/>
              </w:rPr>
            </w:pPr>
            <w:r w:rsidRPr="008A3549">
              <w:rPr>
                <w:b/>
                <w:lang w:val="kk-KZ"/>
              </w:rPr>
              <w:t xml:space="preserve">Лекция </w:t>
            </w:r>
            <w:r w:rsidR="00580039" w:rsidRPr="008A3549">
              <w:rPr>
                <w:b/>
                <w:lang w:val="kk-KZ"/>
              </w:rPr>
              <w:t>15</w:t>
            </w:r>
            <w:r w:rsidRPr="008A3549">
              <w:rPr>
                <w:b/>
                <w:lang w:val="kk-KZ"/>
              </w:rPr>
              <w:t xml:space="preserve">. </w:t>
            </w:r>
          </w:p>
          <w:p w:rsidR="00272337" w:rsidRPr="000D4B11" w:rsidRDefault="005D46BC" w:rsidP="006F188A">
            <w:pPr>
              <w:rPr>
                <w:lang w:val="kk-KZ"/>
              </w:rPr>
            </w:pPr>
            <w:r w:rsidRPr="005D46BC">
              <w:rPr>
                <w:lang w:val="kk-KZ"/>
              </w:rPr>
              <w:t>Жапон тіліндегі классикалық мәтіндердің даму кезеңі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hint="eastAsia"/>
                <w:lang w:val="kk-KZ" w:eastAsia="ja-JP"/>
              </w:rPr>
            </w:pPr>
            <w:r>
              <w:rPr>
                <w:b/>
                <w:lang w:val="kk-KZ"/>
              </w:rPr>
              <w:t>Практикалық сабақ</w:t>
            </w:r>
            <w:r w:rsidR="00580039" w:rsidRPr="008A3549">
              <w:rPr>
                <w:b/>
                <w:lang w:val="kk-KZ"/>
              </w:rPr>
              <w:t xml:space="preserve"> 15</w:t>
            </w:r>
            <w:r w:rsidR="00272337" w:rsidRPr="008A3549">
              <w:rPr>
                <w:b/>
                <w:lang w:val="kk-KZ"/>
              </w:rPr>
              <w:t>.</w:t>
            </w:r>
            <w:r w:rsidR="00CF04EF" w:rsidRPr="000D4B11">
              <w:rPr>
                <w:lang w:val="kk-KZ"/>
              </w:rPr>
              <w:t xml:space="preserve"> </w:t>
            </w:r>
          </w:p>
          <w:p w:rsidR="006F188A" w:rsidRPr="006F188A" w:rsidRDefault="006F188A" w:rsidP="00C13965">
            <w:pPr>
              <w:rPr>
                <w:rFonts w:eastAsiaTheme="minorEastAsia" w:hint="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見える場に立つ</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hint="eastAsia"/>
                <w:b/>
                <w:lang w:val="kk-KZ" w:eastAsia="ja-JP"/>
              </w:rPr>
            </w:pPr>
            <w:r>
              <w:rPr>
                <w:b/>
                <w:lang w:val="kk-KZ"/>
              </w:rPr>
              <w:t xml:space="preserve">СӨЖ </w:t>
            </w:r>
            <w:r w:rsidR="00580039" w:rsidRPr="008A3549">
              <w:rPr>
                <w:b/>
                <w:lang w:val="kk-KZ"/>
              </w:rPr>
              <w:t>15</w:t>
            </w:r>
            <w:r w:rsidR="00272337" w:rsidRPr="008A3549">
              <w:rPr>
                <w:b/>
                <w:lang w:val="kk-KZ"/>
              </w:rPr>
              <w:t>.</w:t>
            </w:r>
            <w:r w:rsidR="00CF04EF" w:rsidRPr="008A3549">
              <w:rPr>
                <w:b/>
                <w:lang w:val="kk-KZ"/>
              </w:rPr>
              <w:t xml:space="preserve"> </w:t>
            </w:r>
          </w:p>
          <w:p w:rsidR="006F188A" w:rsidRPr="006F188A" w:rsidRDefault="006F188A" w:rsidP="00C13965">
            <w:pPr>
              <w:rPr>
                <w:rFonts w:eastAsiaTheme="minorEastAsia" w:hint="eastAsia"/>
                <w:lang w:val="kk-KZ" w:eastAsia="ja-JP"/>
              </w:rPr>
            </w:pPr>
            <w:r>
              <w:rPr>
                <w:rFonts w:asciiTheme="minorEastAsia" w:eastAsiaTheme="minorEastAsia" w:hAnsiTheme="minorEastAsia" w:hint="eastAsia"/>
                <w:lang w:val="kk-KZ" w:eastAsia="ja-JP"/>
              </w:rPr>
              <w:t>漫画で学ぶ日本語の表現と文化・15課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rPr>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caps/>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r>
      <w:tr w:rsidR="00272337" w:rsidRPr="000D4B11" w:rsidTr="007C5499">
        <w:trPr>
          <w:trHeight w:val="132"/>
        </w:trPr>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Pr="000D4B11" w:rsidRDefault="00272337" w:rsidP="00C13965">
            <w:pPr>
              <w:rPr>
                <w:rFonts w:eastAsiaTheme="minorEastAsia"/>
                <w:b/>
                <w:lang w:val="kk-KZ" w:eastAsia="ja-JP"/>
              </w:rPr>
            </w:pPr>
            <w:r w:rsidRPr="000D4B11">
              <w:rPr>
                <w:b/>
                <w:lang w:val="kk-KZ"/>
              </w:rPr>
              <w:t xml:space="preserve">2 </w:t>
            </w:r>
            <w:r w:rsidR="00C13965">
              <w:rPr>
                <w:b/>
                <w:lang w:val="kk-KZ"/>
              </w:rPr>
              <w:t>Аралық бақылау тесті</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b/>
                <w:caps/>
                <w:lang w:val="kk-KZ"/>
              </w:rPr>
            </w:pPr>
            <w:r w:rsidRPr="000D4B11">
              <w:rPr>
                <w:b/>
                <w:caps/>
                <w:lang w:val="kk-KZ"/>
              </w:rPr>
              <w:t>30</w:t>
            </w:r>
          </w:p>
        </w:tc>
      </w:tr>
      <w:tr w:rsidR="00CD5919" w:rsidRPr="000D4B11" w:rsidTr="007C5499">
        <w:trPr>
          <w:trHeight w:val="132"/>
        </w:trPr>
        <w:tc>
          <w:tcPr>
            <w:tcW w:w="603" w:type="pct"/>
            <w:tcBorders>
              <w:left w:val="single" w:sz="4" w:space="0" w:color="auto"/>
              <w:right w:val="single" w:sz="4" w:space="0" w:color="auto"/>
            </w:tcBorders>
            <w:shd w:val="clear" w:color="auto" w:fill="auto"/>
            <w:vAlign w:val="center"/>
          </w:tcPr>
          <w:p w:rsidR="00CD5919" w:rsidRPr="000D4B11" w:rsidRDefault="00CD5919"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CD5919" w:rsidRPr="000D4B11" w:rsidRDefault="00C13965" w:rsidP="001C18F6">
            <w:pPr>
              <w:rPr>
                <w:b/>
                <w:lang w:val="kk-KZ"/>
              </w:rPr>
            </w:pPr>
            <w:r>
              <w:rPr>
                <w:b/>
                <w:lang w:val="kk-KZ"/>
              </w:rPr>
              <w:t>РК2  қорытындасы</w:t>
            </w:r>
          </w:p>
        </w:tc>
        <w:tc>
          <w:tcPr>
            <w:tcW w:w="519" w:type="pct"/>
            <w:tcBorders>
              <w:top w:val="single" w:sz="4" w:space="0" w:color="auto"/>
              <w:left w:val="single" w:sz="4" w:space="0" w:color="auto"/>
              <w:right w:val="single" w:sz="4" w:space="0" w:color="auto"/>
            </w:tcBorders>
            <w:shd w:val="clear" w:color="auto" w:fill="auto"/>
          </w:tcPr>
          <w:p w:rsidR="00CD5919" w:rsidRPr="000D4B11" w:rsidRDefault="00CD5919" w:rsidP="001C18F6">
            <w:pPr>
              <w:jc w:val="center"/>
              <w:rPr>
                <w:b/>
                <w:lang w:val="kk-KZ"/>
              </w:rPr>
            </w:pPr>
          </w:p>
        </w:tc>
        <w:tc>
          <w:tcPr>
            <w:tcW w:w="871" w:type="pct"/>
            <w:tcBorders>
              <w:top w:val="single" w:sz="4" w:space="0" w:color="auto"/>
              <w:left w:val="single" w:sz="4" w:space="0" w:color="auto"/>
              <w:right w:val="single" w:sz="4" w:space="0" w:color="auto"/>
            </w:tcBorders>
            <w:shd w:val="clear" w:color="auto" w:fill="auto"/>
          </w:tcPr>
          <w:p w:rsidR="00CD5919" w:rsidRPr="000D4B11" w:rsidRDefault="00CD5919" w:rsidP="001C18F6">
            <w:pPr>
              <w:jc w:val="center"/>
              <w:rPr>
                <w:b/>
                <w:caps/>
                <w:lang w:val="kk-KZ"/>
              </w:rPr>
            </w:pPr>
            <w:r w:rsidRPr="000D4B11">
              <w:rPr>
                <w:b/>
                <w:caps/>
                <w:lang w:val="kk-KZ"/>
              </w:rPr>
              <w:t>100</w:t>
            </w:r>
          </w:p>
        </w:tc>
      </w:tr>
      <w:tr w:rsidR="0027233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b/>
                <w:lang w:val="kk-KZ"/>
              </w:rPr>
            </w:pPr>
            <w:r>
              <w:rPr>
                <w:b/>
                <w:lang w:val="kk-KZ"/>
              </w:rPr>
              <w:t>Емтихан</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b/>
                <w:caps/>
                <w:lang w:val="kk-KZ"/>
              </w:rPr>
            </w:pPr>
            <w:r w:rsidRPr="000D4B11">
              <w:rPr>
                <w:b/>
                <w:caps/>
                <w:lang w:val="kk-KZ"/>
              </w:rPr>
              <w:t>100</w:t>
            </w:r>
          </w:p>
        </w:tc>
      </w:tr>
      <w:tr w:rsidR="0027233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b/>
                <w:lang w:val="kk-KZ"/>
              </w:rPr>
            </w:pPr>
            <w:r>
              <w:rPr>
                <w:b/>
                <w:lang w:val="kk-KZ"/>
              </w:rPr>
              <w:t>Жалпы қорытынды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jc w:val="center"/>
              <w:rPr>
                <w:b/>
                <w:caps/>
                <w:lang w:val="kk-KZ"/>
              </w:rPr>
            </w:pPr>
            <w:r w:rsidRPr="000D4B11">
              <w:rPr>
                <w:b/>
                <w:caps/>
                <w:lang w:val="kk-KZ"/>
              </w:rPr>
              <w:t>4</w:t>
            </w:r>
            <w:r w:rsidR="00272337" w:rsidRPr="000D4B11">
              <w:rPr>
                <w:b/>
                <w:caps/>
                <w:lang w:val="kk-KZ"/>
              </w:rPr>
              <w:t>00</w:t>
            </w:r>
          </w:p>
        </w:tc>
      </w:tr>
    </w:tbl>
    <w:p w:rsidR="007B3167" w:rsidRPr="000D4B11" w:rsidRDefault="007B3167" w:rsidP="007B3167">
      <w:pPr>
        <w:jc w:val="both"/>
        <w:rPr>
          <w:b/>
        </w:rPr>
      </w:pPr>
    </w:p>
    <w:p w:rsidR="001474DE" w:rsidRDefault="001474DE" w:rsidP="00C13965">
      <w:pPr>
        <w:widowControl w:val="0"/>
        <w:wordWrap w:val="0"/>
        <w:autoSpaceDE w:val="0"/>
        <w:autoSpaceDN w:val="0"/>
        <w:jc w:val="both"/>
        <w:rPr>
          <w:rFonts w:eastAsiaTheme="minorEastAsia" w:hint="eastAsia"/>
          <w:b/>
          <w:kern w:val="2"/>
          <w:u w:val="single"/>
          <w:lang w:val="kk-KZ" w:eastAsia="ja-JP"/>
        </w:rPr>
      </w:pPr>
    </w:p>
    <w:p w:rsidR="00C13965" w:rsidRDefault="00C13965" w:rsidP="00C13965">
      <w:pPr>
        <w:widowControl w:val="0"/>
        <w:wordWrap w:val="0"/>
        <w:autoSpaceDE w:val="0"/>
        <w:autoSpaceDN w:val="0"/>
        <w:jc w:val="both"/>
        <w:rPr>
          <w:rFonts w:eastAsia="Batang"/>
          <w:b/>
          <w:kern w:val="2"/>
          <w:u w:val="single"/>
          <w:lang w:val="kk-KZ" w:eastAsia="ko-KR"/>
        </w:rPr>
      </w:pPr>
      <w:r w:rsidRPr="00C13965">
        <w:rPr>
          <w:rFonts w:eastAsia="Batang"/>
          <w:b/>
          <w:kern w:val="2"/>
          <w:u w:val="single"/>
          <w:lang w:val="kk-KZ" w:eastAsia="ko-KR"/>
        </w:rPr>
        <w:t>Пайдаланылатын әдебиеттер:</w:t>
      </w:r>
    </w:p>
    <w:p w:rsidR="00B56AC9" w:rsidRPr="00C13965" w:rsidRDefault="00B56AC9" w:rsidP="00C13965">
      <w:pPr>
        <w:widowControl w:val="0"/>
        <w:wordWrap w:val="0"/>
        <w:autoSpaceDE w:val="0"/>
        <w:autoSpaceDN w:val="0"/>
        <w:jc w:val="both"/>
        <w:rPr>
          <w:rFonts w:eastAsia="Batang"/>
          <w:b/>
          <w:kern w:val="2"/>
          <w:u w:val="single"/>
          <w:lang w:val="kk-KZ" w:eastAsia="ko-KR"/>
        </w:rPr>
      </w:pPr>
    </w:p>
    <w:p w:rsidR="00C13965" w:rsidRPr="00C13965" w:rsidRDefault="00C13965" w:rsidP="00C13965">
      <w:pPr>
        <w:widowControl w:val="0"/>
        <w:numPr>
          <w:ilvl w:val="0"/>
          <w:numId w:val="14"/>
        </w:numPr>
        <w:wordWrap w:val="0"/>
        <w:autoSpaceDE w:val="0"/>
        <w:autoSpaceDN w:val="0"/>
        <w:jc w:val="both"/>
        <w:rPr>
          <w:rFonts w:eastAsia="Batang"/>
          <w:b/>
          <w:kern w:val="2"/>
          <w:lang w:val="kk-KZ" w:eastAsia="ko-KR"/>
        </w:rPr>
      </w:pPr>
      <w:r w:rsidRPr="00C13965">
        <w:rPr>
          <w:rFonts w:eastAsia="Batang"/>
          <w:b/>
          <w:kern w:val="2"/>
          <w:lang w:val="kk-KZ" w:eastAsia="ko-KR"/>
        </w:rPr>
        <w:t xml:space="preserve">Негізгі әдебиеттер </w:t>
      </w:r>
    </w:p>
    <w:p w:rsidR="00C13965" w:rsidRPr="00C13965" w:rsidRDefault="00C13965" w:rsidP="00C13965">
      <w:pPr>
        <w:widowControl w:val="0"/>
        <w:numPr>
          <w:ilvl w:val="0"/>
          <w:numId w:val="15"/>
        </w:numPr>
        <w:wordWrap w:val="0"/>
        <w:autoSpaceDE w:val="0"/>
        <w:autoSpaceDN w:val="0"/>
        <w:jc w:val="both"/>
        <w:rPr>
          <w:rFonts w:eastAsia="Batang" w:hint="eastAsia"/>
          <w:kern w:val="2"/>
          <w:lang w:val="kk-KZ" w:eastAsia="ko-KR"/>
        </w:rPr>
      </w:pPr>
      <w:r>
        <w:rPr>
          <w:rFonts w:asciiTheme="minorEastAsia" w:eastAsiaTheme="minorEastAsia" w:hAnsiTheme="minorEastAsia" w:hint="eastAsia"/>
          <w:kern w:val="2"/>
          <w:lang w:val="kk-KZ" w:eastAsia="ja-JP"/>
        </w:rPr>
        <w:t>日本語を楽しく読む本中級</w:t>
      </w:r>
      <w:r w:rsidR="001474DE">
        <w:rPr>
          <w:rFonts w:asciiTheme="minorEastAsia" w:eastAsiaTheme="minorEastAsia" w:hAnsiTheme="minorEastAsia" w:hint="eastAsia"/>
          <w:kern w:val="2"/>
          <w:lang w:val="kk-KZ" w:eastAsia="ja-JP"/>
        </w:rPr>
        <w:t>、日本２００１年</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日本語を楽しく読む本中上級</w:t>
      </w:r>
      <w:r w:rsidR="001474DE">
        <w:rPr>
          <w:rFonts w:asciiTheme="minorEastAsia" w:eastAsiaTheme="minorEastAsia" w:hAnsiTheme="minorEastAsia" w:hint="eastAsia"/>
          <w:kern w:val="2"/>
          <w:lang w:val="kk-KZ" w:eastAsia="ja-JP"/>
        </w:rPr>
        <w:t>、</w:t>
      </w:r>
      <w:r w:rsidR="001474DE">
        <w:rPr>
          <w:rFonts w:eastAsia="Batang"/>
          <w:kern w:val="2"/>
          <w:lang w:val="kk-KZ" w:eastAsia="ko-KR"/>
        </w:rPr>
        <w:t xml:space="preserve"> </w:t>
      </w:r>
      <w:r w:rsidR="001474DE">
        <w:rPr>
          <w:rFonts w:asciiTheme="minorEastAsia" w:eastAsiaTheme="minorEastAsia" w:hAnsiTheme="minorEastAsia" w:hint="eastAsia"/>
          <w:kern w:val="2"/>
          <w:lang w:val="kk-KZ" w:eastAsia="ja-JP"/>
        </w:rPr>
        <w:t>日本２００１年</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語彙表現</w:t>
      </w:r>
      <w:r w:rsidR="001474DE">
        <w:rPr>
          <w:rFonts w:asciiTheme="minorEastAsia" w:eastAsiaTheme="minorEastAsia" w:hAnsiTheme="minorEastAsia" w:hint="eastAsia"/>
          <w:kern w:val="2"/>
          <w:lang w:val="kk-KZ" w:eastAsia="ja-JP"/>
        </w:rPr>
        <w:t>、日本２００１年</w:t>
      </w:r>
    </w:p>
    <w:p w:rsidR="001474DE" w:rsidRPr="00B56AC9" w:rsidRDefault="001474DE" w:rsidP="00C13965">
      <w:pPr>
        <w:widowControl w:val="0"/>
        <w:numPr>
          <w:ilvl w:val="0"/>
          <w:numId w:val="15"/>
        </w:numPr>
        <w:wordWrap w:val="0"/>
        <w:autoSpaceDE w:val="0"/>
        <w:autoSpaceDN w:val="0"/>
        <w:adjustRightInd w:val="0"/>
        <w:jc w:val="both"/>
        <w:rPr>
          <w:rFonts w:eastAsia="ＭＳ 明朝"/>
          <w:color w:val="000000"/>
          <w:lang w:val="kk-KZ" w:eastAsia="zh-CN"/>
        </w:rPr>
      </w:pPr>
      <w:r>
        <w:rPr>
          <w:rFonts w:asciiTheme="minorEastAsia" w:eastAsiaTheme="minorEastAsia" w:hAnsiTheme="minorEastAsia" w:hint="eastAsia"/>
          <w:kern w:val="2"/>
          <w:lang w:val="kk-KZ" w:eastAsia="ja-JP"/>
        </w:rPr>
        <w:t>漫画で学ぶ日本語の表現と文化　日本２００５年</w:t>
      </w:r>
    </w:p>
    <w:p w:rsidR="00B56AC9" w:rsidRPr="001474DE" w:rsidRDefault="00B56AC9" w:rsidP="00B56AC9">
      <w:pPr>
        <w:widowControl w:val="0"/>
        <w:wordWrap w:val="0"/>
        <w:autoSpaceDE w:val="0"/>
        <w:autoSpaceDN w:val="0"/>
        <w:adjustRightInd w:val="0"/>
        <w:ind w:left="720"/>
        <w:jc w:val="both"/>
        <w:rPr>
          <w:rFonts w:eastAsia="ＭＳ 明朝" w:hint="eastAsia"/>
          <w:color w:val="000000"/>
          <w:lang w:val="kk-KZ" w:eastAsia="zh-CN"/>
        </w:rPr>
      </w:pPr>
      <w:bookmarkStart w:id="0" w:name="_GoBack"/>
      <w:bookmarkEnd w:id="0"/>
    </w:p>
    <w:p w:rsidR="00C13965" w:rsidRPr="00C13965" w:rsidRDefault="00C13965" w:rsidP="00C13965">
      <w:pPr>
        <w:widowControl w:val="0"/>
        <w:numPr>
          <w:ilvl w:val="0"/>
          <w:numId w:val="14"/>
        </w:numPr>
        <w:wordWrap w:val="0"/>
        <w:autoSpaceDE w:val="0"/>
        <w:autoSpaceDN w:val="0"/>
        <w:jc w:val="both"/>
        <w:rPr>
          <w:rFonts w:eastAsia="Batang"/>
          <w:b/>
          <w:kern w:val="2"/>
          <w:lang w:val="kk-KZ" w:eastAsia="ko-KR"/>
        </w:rPr>
      </w:pPr>
      <w:r w:rsidRPr="00C13965">
        <w:rPr>
          <w:rFonts w:eastAsia="Batang"/>
          <w:b/>
          <w:kern w:val="2"/>
          <w:lang w:val="kk-KZ" w:eastAsia="ko-KR"/>
        </w:rPr>
        <w:t>Қосымша әдебиеттер:</w:t>
      </w:r>
    </w:p>
    <w:p w:rsidR="00C13965" w:rsidRDefault="001474DE" w:rsidP="00C13965">
      <w:pPr>
        <w:widowControl w:val="0"/>
        <w:numPr>
          <w:ilvl w:val="0"/>
          <w:numId w:val="19"/>
        </w:numPr>
        <w:wordWrap w:val="0"/>
        <w:autoSpaceDE w:val="0"/>
        <w:autoSpaceDN w:val="0"/>
        <w:adjustRightInd w:val="0"/>
        <w:spacing w:after="111"/>
        <w:jc w:val="both"/>
        <w:rPr>
          <w:rFonts w:eastAsia="ＭＳ 明朝" w:hint="eastAsia"/>
          <w:color w:val="000000"/>
          <w:sz w:val="23"/>
          <w:szCs w:val="23"/>
          <w:lang w:eastAsia="zh-CN"/>
        </w:rPr>
      </w:pPr>
      <w:r>
        <w:rPr>
          <w:rFonts w:eastAsia="ＭＳ 明朝" w:hint="eastAsia"/>
          <w:color w:val="000000"/>
          <w:sz w:val="23"/>
          <w:szCs w:val="23"/>
          <w:lang w:eastAsia="ja-JP"/>
        </w:rPr>
        <w:t>ストラテジーを使って学ぶ・文章の読み方、日本２０１１年</w:t>
      </w:r>
    </w:p>
    <w:p w:rsidR="001474DE" w:rsidRPr="00C13965" w:rsidRDefault="001474DE" w:rsidP="00C13965">
      <w:pPr>
        <w:widowControl w:val="0"/>
        <w:numPr>
          <w:ilvl w:val="0"/>
          <w:numId w:val="19"/>
        </w:numPr>
        <w:wordWrap w:val="0"/>
        <w:autoSpaceDE w:val="0"/>
        <w:autoSpaceDN w:val="0"/>
        <w:adjustRightInd w:val="0"/>
        <w:spacing w:after="111"/>
        <w:jc w:val="both"/>
        <w:rPr>
          <w:rFonts w:eastAsia="ＭＳ 明朝"/>
          <w:color w:val="000000"/>
          <w:sz w:val="23"/>
          <w:szCs w:val="23"/>
          <w:lang w:eastAsia="zh-CN"/>
        </w:rPr>
      </w:pPr>
      <w:r>
        <w:rPr>
          <w:rFonts w:eastAsia="ＭＳ 明朝" w:hint="eastAsia"/>
          <w:color w:val="000000"/>
          <w:sz w:val="23"/>
          <w:szCs w:val="23"/>
          <w:lang w:eastAsia="ja-JP"/>
        </w:rPr>
        <w:t>よく使われる新聞の漢字と熟語、日本凡人者２０００年</w:t>
      </w:r>
    </w:p>
    <w:p w:rsidR="00C13965" w:rsidRPr="00C13965" w:rsidRDefault="00C13965" w:rsidP="00C13965">
      <w:pPr>
        <w:autoSpaceDE w:val="0"/>
        <w:autoSpaceDN w:val="0"/>
        <w:adjustRightInd w:val="0"/>
        <w:rPr>
          <w:rFonts w:eastAsia="ＭＳ 明朝"/>
          <w:color w:val="000000"/>
          <w:sz w:val="23"/>
          <w:szCs w:val="23"/>
          <w:lang w:eastAsia="zh-CN"/>
        </w:rPr>
      </w:pPr>
      <w:r w:rsidRPr="00C13965">
        <w:rPr>
          <w:rFonts w:eastAsia="ＭＳ 明朝"/>
          <w:color w:val="000000"/>
          <w:sz w:val="23"/>
          <w:szCs w:val="23"/>
          <w:lang w:eastAsia="zh-CN"/>
        </w:rPr>
        <w:t xml:space="preserve">       </w:t>
      </w:r>
    </w:p>
    <w:p w:rsidR="00C13965" w:rsidRPr="00C13965" w:rsidRDefault="00C13965" w:rsidP="00C13965">
      <w:pPr>
        <w:autoSpaceDE w:val="0"/>
        <w:autoSpaceDN w:val="0"/>
        <w:adjustRightInd w:val="0"/>
        <w:jc w:val="both"/>
        <w:rPr>
          <w:rFonts w:eastAsia="ＭＳ 明朝"/>
          <w:lang w:eastAsia="zh-CN"/>
        </w:rPr>
      </w:pPr>
    </w:p>
    <w:p w:rsidR="00C13965" w:rsidRPr="00C13965" w:rsidRDefault="00C13965" w:rsidP="00C13965">
      <w:pPr>
        <w:autoSpaceDE w:val="0"/>
        <w:autoSpaceDN w:val="0"/>
        <w:adjustRightInd w:val="0"/>
        <w:jc w:val="both"/>
        <w:rPr>
          <w:rFonts w:eastAsia="ＭＳ 明朝"/>
          <w:lang w:val="kk-KZ" w:eastAsia="zh-CN"/>
        </w:rPr>
      </w:pPr>
    </w:p>
    <w:p w:rsidR="00C13965" w:rsidRPr="00C13965" w:rsidRDefault="00C13965" w:rsidP="00C13965">
      <w:pPr>
        <w:widowControl w:val="0"/>
        <w:wordWrap w:val="0"/>
        <w:autoSpaceDE w:val="0"/>
        <w:autoSpaceDN w:val="0"/>
        <w:jc w:val="both"/>
        <w:rPr>
          <w:rFonts w:eastAsia="Batang" w:hint="eastAsia"/>
          <w:b/>
          <w:color w:val="FF0000"/>
          <w:kern w:val="2"/>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90"/>
        <w:gridCol w:w="2850"/>
      </w:tblGrid>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А</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kern w:val="2"/>
                <w:sz w:val="22"/>
                <w:szCs w:val="22"/>
                <w:lang w:eastAsia="ko-KR"/>
              </w:rPr>
            </w:pPr>
          </w:p>
          <w:p w:rsidR="00C13965" w:rsidRPr="00C13965" w:rsidRDefault="00C13965" w:rsidP="00C13965">
            <w:pPr>
              <w:widowControl w:val="0"/>
              <w:wordWrap w:val="0"/>
              <w:autoSpaceDE w:val="0"/>
              <w:autoSpaceDN w:val="0"/>
              <w:jc w:val="both"/>
              <w:rPr>
                <w:rFonts w:cs="Batang"/>
                <w:kern w:val="2"/>
                <w:sz w:val="22"/>
                <w:szCs w:val="22"/>
                <w:lang w:val="kk-KZ" w:eastAsia="ko-KR"/>
              </w:rPr>
            </w:pPr>
            <w:r w:rsidRPr="00C13965">
              <w:rPr>
                <w:rFonts w:ascii="Batang" w:cs="Batang"/>
                <w:kern w:val="2"/>
                <w:sz w:val="22"/>
                <w:szCs w:val="22"/>
                <w:lang w:val="kk-KZ" w:eastAsia="ko-KR"/>
              </w:rPr>
              <w:t>Өте</w:t>
            </w:r>
            <w:r w:rsidRPr="00C13965">
              <w:rPr>
                <w:rFonts w:ascii="Batang" w:cs="Batang"/>
                <w:kern w:val="2"/>
                <w:sz w:val="22"/>
                <w:szCs w:val="22"/>
                <w:lang w:val="kk-KZ" w:eastAsia="ko-KR"/>
              </w:rPr>
              <w:t xml:space="preserve"> </w:t>
            </w:r>
            <w:r w:rsidRPr="00C13965">
              <w:rPr>
                <w:rFonts w:ascii="Batang" w:cs="Batang"/>
                <w:kern w:val="2"/>
                <w:sz w:val="22"/>
                <w:szCs w:val="22"/>
                <w:lang w:val="kk-KZ" w:eastAsia="ko-KR"/>
              </w:rPr>
              <w:t>жақсы</w:t>
            </w: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А</w:t>
            </w:r>
            <w:r w:rsidRPr="00C13965">
              <w:rPr>
                <w:rFonts w:ascii="Batang" w:cs="Batang"/>
                <w:kern w:val="2"/>
                <w:sz w:val="22"/>
                <w:szCs w:val="22"/>
                <w:lang w:val="en-US" w:eastAsia="ko-KR"/>
              </w:rPr>
              <w:t xml:space="preserve"> -     </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90-94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sz w:val="22"/>
                <w:szCs w:val="2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B+</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kern w:val="2"/>
                <w:sz w:val="22"/>
                <w:szCs w:val="22"/>
                <w:lang w:eastAsia="ko-KR"/>
              </w:rPr>
            </w:pPr>
          </w:p>
          <w:p w:rsidR="00C13965" w:rsidRPr="00C13965" w:rsidRDefault="00C13965" w:rsidP="00C13965">
            <w:pPr>
              <w:widowControl w:val="0"/>
              <w:wordWrap w:val="0"/>
              <w:autoSpaceDE w:val="0"/>
              <w:autoSpaceDN w:val="0"/>
              <w:jc w:val="both"/>
              <w:rPr>
                <w:rFonts w:ascii="Batang" w:cs="Batang"/>
                <w:kern w:val="2"/>
                <w:sz w:val="22"/>
                <w:szCs w:val="22"/>
                <w:lang w:val="en-US" w:eastAsia="ko-KR"/>
              </w:rPr>
            </w:pPr>
          </w:p>
          <w:p w:rsidR="00C13965" w:rsidRPr="00C13965" w:rsidRDefault="00C13965" w:rsidP="00C13965">
            <w:pPr>
              <w:widowControl w:val="0"/>
              <w:wordWrap w:val="0"/>
              <w:autoSpaceDE w:val="0"/>
              <w:autoSpaceDN w:val="0"/>
              <w:jc w:val="both"/>
              <w:rPr>
                <w:rFonts w:cs="Batang"/>
                <w:kern w:val="2"/>
                <w:sz w:val="22"/>
                <w:szCs w:val="22"/>
                <w:lang w:val="kk-KZ" w:eastAsia="ko-KR"/>
              </w:rPr>
            </w:pPr>
            <w:r w:rsidRPr="00C13965">
              <w:rPr>
                <w:rFonts w:ascii="Batang" w:cs="Batang"/>
                <w:kern w:val="2"/>
                <w:sz w:val="22"/>
                <w:szCs w:val="22"/>
                <w:lang w:val="kk-KZ" w:eastAsia="ko-KR"/>
              </w:rPr>
              <w:t>Жақсы</w:t>
            </w: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В</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80-84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sz w:val="22"/>
                <w:szCs w:val="22"/>
                <w:lang w:val="kk-KZ" w:eastAsia="ko-KR"/>
              </w:rPr>
            </w:pPr>
          </w:p>
        </w:tc>
      </w:tr>
      <w:tr w:rsidR="00C13965" w:rsidRPr="00C13965" w:rsidTr="006F188A">
        <w:trPr>
          <w:cantSplit/>
          <w:trHeight w:val="300"/>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В</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75-79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sz w:val="22"/>
                <w:szCs w:val="22"/>
                <w:lang w:val="kk-KZ" w:eastAsia="ko-KR"/>
              </w:rPr>
            </w:pPr>
          </w:p>
        </w:tc>
      </w:tr>
      <w:tr w:rsidR="00C13965" w:rsidRPr="00C13965" w:rsidTr="006F188A">
        <w:trPr>
          <w:cantSplit/>
          <w:trHeight w:val="165"/>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С</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70-74</w:t>
            </w:r>
          </w:p>
        </w:tc>
        <w:tc>
          <w:tcPr>
            <w:tcW w:w="2850" w:type="dxa"/>
            <w:vMerge w:val="restart"/>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sz w:val="22"/>
                <w:szCs w:val="22"/>
                <w:lang w:val="kk-KZ" w:eastAsia="ko-KR"/>
              </w:rPr>
            </w:pPr>
            <w:r w:rsidRPr="00C13965">
              <w:rPr>
                <w:rFonts w:ascii="Batang" w:cs="Batang"/>
                <w:kern w:val="2"/>
                <w:sz w:val="22"/>
                <w:szCs w:val="22"/>
                <w:lang w:val="kk-KZ" w:eastAsia="ko-KR"/>
              </w:rPr>
              <w:t>Қанағаттанарлық</w:t>
            </w:r>
          </w:p>
        </w:tc>
      </w:tr>
      <w:tr w:rsidR="00C13965" w:rsidRPr="00C13965" w:rsidTr="006F188A">
        <w:trPr>
          <w:cantSplit/>
          <w:trHeight w:val="375"/>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С</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65-69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sz w:val="22"/>
                <w:szCs w:val="2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С</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60-64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sz w:val="22"/>
                <w:szCs w:val="2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D+</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55-59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sz w:val="22"/>
                <w:szCs w:val="2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D</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50-54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sz w:val="22"/>
                <w:szCs w:val="2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F</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eastAsia="ko-KR"/>
              </w:rPr>
            </w:pPr>
            <w:r w:rsidRPr="00C13965">
              <w:rPr>
                <w:rFonts w:ascii="Batang" w:cs="Batang"/>
                <w:kern w:val="2"/>
                <w:sz w:val="22"/>
                <w:szCs w:val="22"/>
                <w:lang w:val="en-US" w:eastAsia="ko-KR"/>
              </w:rPr>
              <w:t>0-49</w:t>
            </w:r>
          </w:p>
        </w:tc>
        <w:tc>
          <w:tcPr>
            <w:tcW w:w="285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sz w:val="22"/>
                <w:szCs w:val="22"/>
                <w:lang w:val="kk-KZ" w:eastAsia="ko-KR"/>
              </w:rPr>
            </w:pPr>
            <w:r w:rsidRPr="00C13965">
              <w:rPr>
                <w:rFonts w:ascii="Batang" w:cs="Batang"/>
                <w:kern w:val="2"/>
                <w:sz w:val="22"/>
                <w:szCs w:val="22"/>
                <w:lang w:val="kk-KZ" w:eastAsia="ko-KR"/>
              </w:rPr>
              <w:t>Қанағаттанарлықсыз</w:t>
            </w:r>
          </w:p>
        </w:tc>
      </w:tr>
      <w:tr w:rsidR="001474DE"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1474DE" w:rsidRPr="00C13965" w:rsidRDefault="001474DE" w:rsidP="00C13965">
            <w:pPr>
              <w:widowControl w:val="0"/>
              <w:wordWrap w:val="0"/>
              <w:autoSpaceDE w:val="0"/>
              <w:autoSpaceDN w:val="0"/>
              <w:jc w:val="both"/>
              <w:rPr>
                <w:rFonts w:ascii="Batang" w:cs="Batang"/>
                <w:kern w:val="2"/>
                <w:sz w:val="22"/>
                <w:szCs w:val="22"/>
                <w:lang w:val="en-US" w:eastAsia="ko-KR"/>
              </w:rPr>
            </w:pPr>
          </w:p>
        </w:tc>
        <w:tc>
          <w:tcPr>
            <w:tcW w:w="1890" w:type="dxa"/>
            <w:tcBorders>
              <w:top w:val="single" w:sz="4" w:space="0" w:color="auto"/>
              <w:left w:val="single" w:sz="4" w:space="0" w:color="auto"/>
              <w:bottom w:val="single" w:sz="4" w:space="0" w:color="auto"/>
              <w:right w:val="single" w:sz="4" w:space="0" w:color="auto"/>
            </w:tcBorders>
          </w:tcPr>
          <w:p w:rsidR="001474DE" w:rsidRPr="00C13965" w:rsidRDefault="001474DE" w:rsidP="00C13965">
            <w:pPr>
              <w:widowControl w:val="0"/>
              <w:wordWrap w:val="0"/>
              <w:autoSpaceDE w:val="0"/>
              <w:autoSpaceDN w:val="0"/>
              <w:jc w:val="both"/>
              <w:rPr>
                <w:rFonts w:ascii="Batang" w:cs="Batang"/>
                <w:kern w:val="2"/>
                <w:sz w:val="22"/>
                <w:szCs w:val="22"/>
                <w:lang w:val="en-US" w:eastAsia="ko-KR"/>
              </w:rPr>
            </w:pPr>
          </w:p>
        </w:tc>
        <w:tc>
          <w:tcPr>
            <w:tcW w:w="2850" w:type="dxa"/>
            <w:tcBorders>
              <w:top w:val="single" w:sz="4" w:space="0" w:color="auto"/>
              <w:left w:val="single" w:sz="4" w:space="0" w:color="auto"/>
              <w:bottom w:val="single" w:sz="4" w:space="0" w:color="auto"/>
              <w:right w:val="single" w:sz="4" w:space="0" w:color="auto"/>
            </w:tcBorders>
          </w:tcPr>
          <w:p w:rsidR="001474DE" w:rsidRPr="00C13965" w:rsidRDefault="001474DE" w:rsidP="00C13965">
            <w:pPr>
              <w:widowControl w:val="0"/>
              <w:wordWrap w:val="0"/>
              <w:autoSpaceDE w:val="0"/>
              <w:autoSpaceDN w:val="0"/>
              <w:jc w:val="both"/>
              <w:rPr>
                <w:rFonts w:ascii="Batang" w:cs="Batang"/>
                <w:kern w:val="2"/>
                <w:sz w:val="22"/>
                <w:szCs w:val="22"/>
                <w:lang w:val="kk-KZ" w:eastAsia="ko-KR"/>
              </w:rPr>
            </w:pPr>
          </w:p>
        </w:tc>
      </w:tr>
    </w:tbl>
    <w:p w:rsidR="00C13965" w:rsidRPr="00C13965" w:rsidRDefault="00C13965" w:rsidP="00C13965">
      <w:pPr>
        <w:autoSpaceDE w:val="0"/>
        <w:autoSpaceDN w:val="0"/>
        <w:adjustRightInd w:val="0"/>
        <w:jc w:val="both"/>
        <w:rPr>
          <w:rFonts w:ascii="TimesNewRomanPS-BoldMT" w:eastAsia="ＭＳ 明朝" w:hAnsi="TimesNewRomanPS-BoldMT" w:cs="TimesNewRomanPS-BoldMT"/>
          <w:b/>
          <w:bCs/>
          <w:sz w:val="21"/>
          <w:szCs w:val="21"/>
          <w:lang w:val="kk-KZ" w:eastAsia="zh-CN"/>
        </w:rPr>
      </w:pPr>
    </w:p>
    <w:p w:rsidR="00B56AC9" w:rsidRDefault="00B56AC9" w:rsidP="00C13965">
      <w:pPr>
        <w:autoSpaceDE w:val="0"/>
        <w:autoSpaceDN w:val="0"/>
        <w:adjustRightInd w:val="0"/>
        <w:jc w:val="both"/>
        <w:rPr>
          <w:rFonts w:eastAsia="ＭＳ 明朝"/>
          <w:b/>
          <w:bCs/>
          <w:lang w:val="kk-KZ" w:eastAsia="zh-CN"/>
        </w:rPr>
      </w:pPr>
    </w:p>
    <w:p w:rsidR="00B56AC9" w:rsidRDefault="00B56AC9" w:rsidP="00C13965">
      <w:pPr>
        <w:autoSpaceDE w:val="0"/>
        <w:autoSpaceDN w:val="0"/>
        <w:adjustRightInd w:val="0"/>
        <w:jc w:val="both"/>
        <w:rPr>
          <w:rFonts w:eastAsia="ＭＳ 明朝"/>
          <w:b/>
          <w:bCs/>
          <w:lang w:val="kk-KZ" w:eastAsia="zh-CN"/>
        </w:rPr>
      </w:pPr>
    </w:p>
    <w:p w:rsidR="00B56AC9" w:rsidRDefault="00B56AC9" w:rsidP="00C13965">
      <w:pPr>
        <w:autoSpaceDE w:val="0"/>
        <w:autoSpaceDN w:val="0"/>
        <w:adjustRightInd w:val="0"/>
        <w:jc w:val="both"/>
        <w:rPr>
          <w:rFonts w:eastAsia="ＭＳ 明朝"/>
          <w:b/>
          <w:bCs/>
          <w:lang w:val="kk-KZ" w:eastAsia="zh-CN"/>
        </w:rPr>
      </w:pPr>
    </w:p>
    <w:p w:rsidR="00C13965" w:rsidRPr="00C13965" w:rsidRDefault="00C13965" w:rsidP="00C13965">
      <w:pPr>
        <w:autoSpaceDE w:val="0"/>
        <w:autoSpaceDN w:val="0"/>
        <w:adjustRightInd w:val="0"/>
        <w:jc w:val="both"/>
        <w:rPr>
          <w:rFonts w:eastAsia="ＭＳ 明朝"/>
          <w:b/>
          <w:bCs/>
          <w:lang w:val="kk-KZ" w:eastAsia="zh-CN"/>
        </w:rPr>
      </w:pPr>
      <w:r w:rsidRPr="00C13965">
        <w:rPr>
          <w:rFonts w:eastAsia="ＭＳ 明朝"/>
          <w:b/>
          <w:bCs/>
          <w:lang w:val="kk-KZ" w:eastAsia="zh-CN"/>
        </w:rPr>
        <w:lastRenderedPageBreak/>
        <w:t>Семестр бойындағы студент жұмысын бағалауда төмендегі талаптарға көңіл бөлінеді:</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ＭＳ 明朝"/>
          <w:lang w:val="kk-KZ" w:eastAsia="zh-CN"/>
        </w:rPr>
      </w:pPr>
      <w:r w:rsidRPr="00C13965">
        <w:rPr>
          <w:rFonts w:eastAsia="ＭＳ 明朝"/>
          <w:lang w:eastAsia="zh-CN"/>
        </w:rPr>
        <w:t>д</w:t>
      </w:r>
      <w:r w:rsidRPr="00C13965">
        <w:rPr>
          <w:rFonts w:eastAsia="ＭＳ 明朝"/>
          <w:lang w:val="kk-KZ" w:eastAsia="zh-CN"/>
        </w:rPr>
        <w:t>ə</w:t>
      </w:r>
      <w:r w:rsidRPr="00C13965">
        <w:rPr>
          <w:rFonts w:eastAsia="ＭＳ 明朝"/>
          <w:lang w:eastAsia="zh-CN"/>
        </w:rPr>
        <w:t>ріске</w:t>
      </w:r>
      <w:r w:rsidRPr="00C13965">
        <w:rPr>
          <w:rFonts w:eastAsia="ＭＳ 明朝"/>
          <w:lang w:val="kk-KZ" w:eastAsia="zh-CN"/>
        </w:rPr>
        <w:t xml:space="preserve"> </w:t>
      </w:r>
      <w:r w:rsidRPr="00C13965">
        <w:rPr>
          <w:rFonts w:eastAsia="ＭＳ 明朝"/>
          <w:lang w:eastAsia="zh-CN"/>
        </w:rPr>
        <w:t>қатысуы</w:t>
      </w:r>
      <w:r w:rsidRPr="00C13965">
        <w:rPr>
          <w:rFonts w:eastAsia="ＭＳ 明朝"/>
          <w:lang w:val="kk-KZ" w:eastAsia="zh-CN"/>
        </w:rPr>
        <w:t>;</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ＭＳ 明朝"/>
          <w:lang w:val="kk-KZ" w:eastAsia="zh-CN"/>
        </w:rPr>
      </w:pPr>
      <w:r w:rsidRPr="00C13965">
        <w:rPr>
          <w:rFonts w:eastAsia="ＭＳ 明朝"/>
          <w:lang w:eastAsia="zh-CN"/>
        </w:rPr>
        <w:t>практикалық</w:t>
      </w:r>
      <w:r w:rsidRPr="00C13965">
        <w:rPr>
          <w:rFonts w:eastAsia="ＭＳ 明朝"/>
          <w:lang w:val="kk-KZ" w:eastAsia="zh-CN"/>
        </w:rPr>
        <w:t xml:space="preserve"> </w:t>
      </w:r>
      <w:r w:rsidRPr="00C13965">
        <w:rPr>
          <w:rFonts w:eastAsia="ＭＳ 明朝"/>
          <w:lang w:eastAsia="zh-CN"/>
        </w:rPr>
        <w:t>д</w:t>
      </w:r>
      <w:r w:rsidRPr="00C13965">
        <w:rPr>
          <w:rFonts w:eastAsia="ＭＳ 明朝"/>
          <w:lang w:val="kk-KZ" w:eastAsia="zh-CN"/>
        </w:rPr>
        <w:t>ə</w:t>
      </w:r>
      <w:r w:rsidRPr="00C13965">
        <w:rPr>
          <w:rFonts w:eastAsia="ＭＳ 明朝"/>
          <w:lang w:eastAsia="zh-CN"/>
        </w:rPr>
        <w:t>рістерге</w:t>
      </w:r>
      <w:r w:rsidRPr="00C13965">
        <w:rPr>
          <w:rFonts w:eastAsia="ＭＳ 明朝"/>
          <w:lang w:val="kk-KZ" w:eastAsia="zh-CN"/>
        </w:rPr>
        <w:t xml:space="preserve"> </w:t>
      </w:r>
      <w:r w:rsidRPr="00C13965">
        <w:rPr>
          <w:rFonts w:eastAsia="ＭＳ 明朝"/>
          <w:lang w:eastAsia="zh-CN"/>
        </w:rPr>
        <w:t>белсенді</w:t>
      </w:r>
      <w:r w:rsidRPr="00C13965">
        <w:rPr>
          <w:rFonts w:eastAsia="ＭＳ 明朝"/>
          <w:lang w:val="kk-KZ" w:eastAsia="zh-CN"/>
        </w:rPr>
        <w:t xml:space="preserve"> </w:t>
      </w:r>
      <w:r w:rsidRPr="00C13965">
        <w:rPr>
          <w:rFonts w:eastAsia="ＭＳ 明朝"/>
          <w:lang w:eastAsia="zh-CN"/>
        </w:rPr>
        <w:t>ж</w:t>
      </w:r>
      <w:r w:rsidRPr="00C13965">
        <w:rPr>
          <w:rFonts w:eastAsia="ＭＳ 明朝"/>
          <w:lang w:val="kk-KZ" w:eastAsia="zh-CN"/>
        </w:rPr>
        <w:t>ə</w:t>
      </w:r>
      <w:r w:rsidRPr="00C13965">
        <w:rPr>
          <w:rFonts w:eastAsia="ＭＳ 明朝"/>
          <w:lang w:eastAsia="zh-CN"/>
        </w:rPr>
        <w:t>не</w:t>
      </w:r>
      <w:r w:rsidRPr="00C13965">
        <w:rPr>
          <w:rFonts w:eastAsia="ＭＳ 明朝"/>
          <w:lang w:val="kk-KZ" w:eastAsia="zh-CN"/>
        </w:rPr>
        <w:t xml:space="preserve"> </w:t>
      </w:r>
      <w:r w:rsidRPr="00C13965">
        <w:rPr>
          <w:rFonts w:eastAsia="ＭＳ 明朝"/>
          <w:lang w:eastAsia="zh-CN"/>
        </w:rPr>
        <w:t>жемісті</w:t>
      </w:r>
      <w:r w:rsidRPr="00C13965">
        <w:rPr>
          <w:rFonts w:eastAsia="ＭＳ 明朝"/>
          <w:lang w:val="kk-KZ" w:eastAsia="zh-CN"/>
        </w:rPr>
        <w:t xml:space="preserve"> </w:t>
      </w:r>
      <w:r w:rsidRPr="00C13965">
        <w:rPr>
          <w:rFonts w:eastAsia="ＭＳ 明朝"/>
          <w:lang w:eastAsia="zh-CN"/>
        </w:rPr>
        <w:t>қатысуы</w:t>
      </w:r>
      <w:r w:rsidRPr="00C13965">
        <w:rPr>
          <w:rFonts w:eastAsia="ＭＳ 明朝"/>
          <w:lang w:val="kk-KZ" w:eastAsia="zh-CN"/>
        </w:rPr>
        <w:t>;</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ＭＳ 明朝"/>
          <w:lang w:val="kk-KZ" w:eastAsia="zh-CN"/>
        </w:rPr>
      </w:pPr>
      <w:r w:rsidRPr="00C13965">
        <w:rPr>
          <w:rFonts w:eastAsia="ＭＳ 明朝"/>
          <w:lang w:eastAsia="zh-CN"/>
        </w:rPr>
        <w:t>негізгі</w:t>
      </w:r>
      <w:r w:rsidRPr="00C13965">
        <w:rPr>
          <w:rFonts w:eastAsia="ＭＳ 明朝"/>
          <w:lang w:val="kk-KZ" w:eastAsia="zh-CN"/>
        </w:rPr>
        <w:t xml:space="preserve"> </w:t>
      </w:r>
      <w:r w:rsidRPr="00C13965">
        <w:rPr>
          <w:rFonts w:eastAsia="ＭＳ 明朝"/>
          <w:lang w:eastAsia="zh-CN"/>
        </w:rPr>
        <w:t>ж</w:t>
      </w:r>
      <w:r w:rsidRPr="00C13965">
        <w:rPr>
          <w:rFonts w:eastAsia="ＭＳ 明朝"/>
          <w:lang w:val="kk-KZ" w:eastAsia="zh-CN"/>
        </w:rPr>
        <w:t>ə</w:t>
      </w:r>
      <w:r w:rsidRPr="00C13965">
        <w:rPr>
          <w:rFonts w:eastAsia="ＭＳ 明朝"/>
          <w:lang w:eastAsia="zh-CN"/>
        </w:rPr>
        <w:t>не</w:t>
      </w:r>
      <w:r w:rsidRPr="00C13965">
        <w:rPr>
          <w:rFonts w:eastAsia="ＭＳ 明朝"/>
          <w:lang w:val="kk-KZ" w:eastAsia="zh-CN"/>
        </w:rPr>
        <w:t xml:space="preserve"> </w:t>
      </w:r>
      <w:r w:rsidRPr="00C13965">
        <w:rPr>
          <w:rFonts w:eastAsia="ＭＳ 明朝"/>
          <w:lang w:eastAsia="zh-CN"/>
        </w:rPr>
        <w:t>қосымша</w:t>
      </w:r>
      <w:r w:rsidRPr="00C13965">
        <w:rPr>
          <w:rFonts w:eastAsia="ＭＳ 明朝"/>
          <w:lang w:val="kk-KZ" w:eastAsia="zh-CN"/>
        </w:rPr>
        <w:t xml:space="preserve"> ə</w:t>
      </w:r>
      <w:r w:rsidRPr="00C13965">
        <w:rPr>
          <w:rFonts w:eastAsia="ＭＳ 明朝"/>
          <w:lang w:eastAsia="zh-CN"/>
        </w:rPr>
        <w:t>дебиеттерді</w:t>
      </w:r>
      <w:r w:rsidRPr="00C13965">
        <w:rPr>
          <w:rFonts w:eastAsia="ＭＳ 明朝"/>
          <w:lang w:val="kk-KZ" w:eastAsia="zh-CN"/>
        </w:rPr>
        <w:t xml:space="preserve"> </w:t>
      </w:r>
      <w:r w:rsidRPr="00C13965">
        <w:rPr>
          <w:rFonts w:eastAsia="ＭＳ 明朝"/>
          <w:lang w:eastAsia="zh-CN"/>
        </w:rPr>
        <w:t>зерттеу</w:t>
      </w:r>
      <w:r w:rsidRPr="00C13965">
        <w:rPr>
          <w:rFonts w:eastAsia="ＭＳ 明朝"/>
          <w:lang w:val="kk-KZ" w:eastAsia="zh-CN"/>
        </w:rPr>
        <w:t>;</w:t>
      </w:r>
    </w:p>
    <w:p w:rsidR="00C13965" w:rsidRPr="00C13965" w:rsidRDefault="00C13965" w:rsidP="00C13965">
      <w:pPr>
        <w:widowControl w:val="0"/>
        <w:numPr>
          <w:ilvl w:val="1"/>
          <w:numId w:val="16"/>
        </w:numPr>
        <w:tabs>
          <w:tab w:val="left" w:pos="851"/>
          <w:tab w:val="center" w:pos="4677"/>
        </w:tabs>
        <w:wordWrap w:val="0"/>
        <w:autoSpaceDE w:val="0"/>
        <w:autoSpaceDN w:val="0"/>
        <w:adjustRightInd w:val="0"/>
        <w:ind w:hanging="873"/>
        <w:contextualSpacing/>
        <w:jc w:val="both"/>
        <w:rPr>
          <w:rFonts w:eastAsia="ＭＳ 明朝"/>
          <w:lang w:val="en-US" w:eastAsia="zh-CN"/>
        </w:rPr>
      </w:pPr>
      <w:r w:rsidRPr="00C13965">
        <w:rPr>
          <w:rFonts w:eastAsia="ＭＳ 明朝"/>
          <w:lang w:eastAsia="zh-CN"/>
        </w:rPr>
        <w:t>СӨЖ</w:t>
      </w:r>
      <w:r w:rsidRPr="00C13965">
        <w:rPr>
          <w:rFonts w:eastAsia="ＭＳ 明朝"/>
          <w:lang w:val="en-US" w:eastAsia="zh-CN"/>
        </w:rPr>
        <w:t xml:space="preserve"> </w:t>
      </w:r>
      <w:r w:rsidRPr="00C13965">
        <w:rPr>
          <w:rFonts w:eastAsia="ＭＳ 明朝"/>
          <w:lang w:eastAsia="zh-CN"/>
        </w:rPr>
        <w:t>орындауы</w:t>
      </w:r>
      <w:r w:rsidRPr="00C13965">
        <w:rPr>
          <w:rFonts w:eastAsia="ＭＳ 明朝"/>
          <w:lang w:val="en-US" w:eastAsia="zh-CN"/>
        </w:rPr>
        <w:t>;</w:t>
      </w:r>
      <w:r w:rsidRPr="00C13965">
        <w:rPr>
          <w:rFonts w:eastAsia="ＭＳ 明朝"/>
          <w:lang w:val="en-US" w:eastAsia="zh-CN"/>
        </w:rPr>
        <w:tab/>
      </w:r>
    </w:p>
    <w:p w:rsidR="00C13965" w:rsidRPr="00C13965" w:rsidRDefault="00C13965" w:rsidP="00C13965">
      <w:pPr>
        <w:widowControl w:val="0"/>
        <w:numPr>
          <w:ilvl w:val="1"/>
          <w:numId w:val="16"/>
        </w:numPr>
        <w:tabs>
          <w:tab w:val="left" w:pos="851"/>
          <w:tab w:val="center" w:pos="4677"/>
        </w:tabs>
        <w:wordWrap w:val="0"/>
        <w:autoSpaceDE w:val="0"/>
        <w:autoSpaceDN w:val="0"/>
        <w:adjustRightInd w:val="0"/>
        <w:ind w:hanging="873"/>
        <w:contextualSpacing/>
        <w:jc w:val="both"/>
        <w:rPr>
          <w:rFonts w:eastAsia="ＭＳ 明朝"/>
          <w:lang w:val="en-US" w:eastAsia="zh-CN"/>
        </w:rPr>
      </w:pPr>
      <w:r w:rsidRPr="00C13965">
        <w:rPr>
          <w:rFonts w:eastAsia="ＭＳ 明朝"/>
          <w:lang w:val="en-US" w:eastAsia="zh-CN"/>
        </w:rPr>
        <w:t xml:space="preserve"> </w:t>
      </w:r>
      <w:r w:rsidRPr="00C13965">
        <w:rPr>
          <w:rFonts w:eastAsia="ＭＳ 明朝"/>
          <w:lang w:eastAsia="zh-CN"/>
        </w:rPr>
        <w:t>барлық</w:t>
      </w:r>
      <w:r w:rsidRPr="00C13965">
        <w:rPr>
          <w:rFonts w:eastAsia="ＭＳ 明朝"/>
          <w:lang w:val="en-US" w:eastAsia="zh-CN"/>
        </w:rPr>
        <w:t xml:space="preserve"> </w:t>
      </w:r>
      <w:r w:rsidRPr="00C13965">
        <w:rPr>
          <w:rFonts w:eastAsia="ＭＳ 明朝"/>
          <w:lang w:eastAsia="zh-CN"/>
        </w:rPr>
        <w:t>тапсырмаларды</w:t>
      </w:r>
      <w:r w:rsidRPr="00C13965">
        <w:rPr>
          <w:rFonts w:eastAsia="ＭＳ 明朝"/>
          <w:lang w:val="en-US" w:eastAsia="zh-CN"/>
        </w:rPr>
        <w:t xml:space="preserve"> </w:t>
      </w:r>
      <w:r w:rsidRPr="00C13965">
        <w:rPr>
          <w:rFonts w:eastAsia="ＭＳ 明朝"/>
          <w:lang w:eastAsia="zh-CN"/>
        </w:rPr>
        <w:t>уақытымен</w:t>
      </w:r>
      <w:r w:rsidRPr="00C13965">
        <w:rPr>
          <w:rFonts w:eastAsia="ＭＳ 明朝"/>
          <w:lang w:val="en-US" w:eastAsia="zh-CN"/>
        </w:rPr>
        <w:t xml:space="preserve"> </w:t>
      </w:r>
      <w:r w:rsidRPr="00C13965">
        <w:rPr>
          <w:rFonts w:eastAsia="ＭＳ 明朝"/>
          <w:lang w:eastAsia="zh-CN"/>
        </w:rPr>
        <w:t>өткізу</w:t>
      </w:r>
    </w:p>
    <w:p w:rsidR="00C13965" w:rsidRPr="00C13965" w:rsidRDefault="00C13965" w:rsidP="00C13965">
      <w:pPr>
        <w:autoSpaceDE w:val="0"/>
        <w:autoSpaceDN w:val="0"/>
        <w:adjustRightInd w:val="0"/>
        <w:jc w:val="both"/>
        <w:rPr>
          <w:rFonts w:eastAsia="ＭＳ 明朝"/>
          <w:b/>
          <w:bCs/>
          <w:lang w:val="en-US" w:eastAsia="zh-CN"/>
        </w:rPr>
      </w:pPr>
      <w:r w:rsidRPr="00C13965">
        <w:rPr>
          <w:rFonts w:eastAsia="ＭＳ 明朝"/>
          <w:b/>
          <w:bCs/>
          <w:lang w:eastAsia="zh-CN"/>
        </w:rPr>
        <w:t>Уақытында</w:t>
      </w:r>
      <w:r w:rsidRPr="00C13965">
        <w:rPr>
          <w:rFonts w:eastAsia="ＭＳ 明朝"/>
          <w:b/>
          <w:bCs/>
          <w:lang w:val="en-US" w:eastAsia="zh-CN"/>
        </w:rPr>
        <w:t xml:space="preserve"> </w:t>
      </w:r>
      <w:r w:rsidRPr="00C13965">
        <w:rPr>
          <w:rFonts w:eastAsia="ＭＳ 明朝"/>
          <w:b/>
          <w:bCs/>
          <w:lang w:eastAsia="zh-CN"/>
        </w:rPr>
        <w:t>өткізілмеген</w:t>
      </w:r>
      <w:r w:rsidRPr="00C13965">
        <w:rPr>
          <w:rFonts w:eastAsia="ＭＳ 明朝"/>
          <w:b/>
          <w:bCs/>
          <w:lang w:val="en-US" w:eastAsia="zh-CN"/>
        </w:rPr>
        <w:t xml:space="preserve"> </w:t>
      </w:r>
      <w:r w:rsidRPr="00C13965">
        <w:rPr>
          <w:rFonts w:eastAsia="ＭＳ 明朝"/>
          <w:b/>
          <w:bCs/>
          <w:lang w:eastAsia="zh-CN"/>
        </w:rPr>
        <w:t>үш</w:t>
      </w:r>
      <w:r w:rsidRPr="00C13965">
        <w:rPr>
          <w:rFonts w:eastAsia="ＭＳ 明朝"/>
          <w:b/>
          <w:bCs/>
          <w:lang w:val="en-US" w:eastAsia="zh-CN"/>
        </w:rPr>
        <w:t xml:space="preserve"> </w:t>
      </w:r>
      <w:r w:rsidRPr="00C13965">
        <w:rPr>
          <w:rFonts w:eastAsia="ＭＳ 明朝"/>
          <w:b/>
          <w:bCs/>
          <w:lang w:eastAsia="zh-CN"/>
        </w:rPr>
        <w:t>СӨЖ</w:t>
      </w:r>
      <w:r w:rsidRPr="00C13965">
        <w:rPr>
          <w:rFonts w:eastAsia="ＭＳ 明朝"/>
          <w:b/>
          <w:bCs/>
          <w:lang w:val="en-US" w:eastAsia="zh-CN"/>
        </w:rPr>
        <w:t xml:space="preserve"> </w:t>
      </w:r>
      <w:r w:rsidRPr="00C13965">
        <w:rPr>
          <w:rFonts w:eastAsia="ＭＳ 明朝"/>
          <w:b/>
          <w:bCs/>
          <w:lang w:eastAsia="zh-CN"/>
        </w:rPr>
        <w:t>тапсырмасы</w:t>
      </w:r>
      <w:r w:rsidRPr="00C13965">
        <w:rPr>
          <w:rFonts w:eastAsia="ＭＳ 明朝"/>
          <w:b/>
          <w:bCs/>
          <w:lang w:val="en-US" w:eastAsia="zh-CN"/>
        </w:rPr>
        <w:t xml:space="preserve"> </w:t>
      </w:r>
      <w:r w:rsidRPr="00C13965">
        <w:rPr>
          <w:rFonts w:eastAsia="ＭＳ 明朝"/>
          <w:b/>
          <w:bCs/>
          <w:lang w:eastAsia="zh-CN"/>
        </w:rPr>
        <w:t>үшін</w:t>
      </w:r>
      <w:r w:rsidRPr="00C13965">
        <w:rPr>
          <w:rFonts w:eastAsia="ＭＳ 明朝"/>
          <w:b/>
          <w:bCs/>
          <w:lang w:val="en-US" w:eastAsia="zh-CN"/>
        </w:rPr>
        <w:t xml:space="preserve"> AW </w:t>
      </w:r>
      <w:r w:rsidRPr="00C13965">
        <w:rPr>
          <w:rFonts w:eastAsia="ＭＳ 明朝"/>
          <w:b/>
          <w:bCs/>
          <w:lang w:eastAsia="zh-CN"/>
        </w:rPr>
        <w:t>бағасы</w:t>
      </w:r>
      <w:r w:rsidRPr="00C13965">
        <w:rPr>
          <w:rFonts w:eastAsia="ＭＳ 明朝"/>
          <w:b/>
          <w:bCs/>
          <w:lang w:val="en-US" w:eastAsia="zh-CN"/>
        </w:rPr>
        <w:t xml:space="preserve"> </w:t>
      </w:r>
      <w:r w:rsidRPr="00C13965">
        <w:rPr>
          <w:rFonts w:eastAsia="ＭＳ 明朝"/>
          <w:b/>
          <w:bCs/>
          <w:lang w:eastAsia="zh-CN"/>
        </w:rPr>
        <w:t>қойылады</w:t>
      </w:r>
      <w:r w:rsidRPr="00C13965">
        <w:rPr>
          <w:rFonts w:eastAsia="ＭＳ 明朝"/>
          <w:b/>
          <w:bCs/>
          <w:lang w:val="en-US" w:eastAsia="zh-CN"/>
        </w:rPr>
        <w:t>.</w:t>
      </w:r>
    </w:p>
    <w:p w:rsidR="00C13965" w:rsidRPr="00C13965" w:rsidRDefault="00C13965" w:rsidP="00C13965">
      <w:pPr>
        <w:autoSpaceDE w:val="0"/>
        <w:autoSpaceDN w:val="0"/>
        <w:adjustRightInd w:val="0"/>
        <w:jc w:val="both"/>
        <w:rPr>
          <w:rFonts w:eastAsia="ＭＳ 明朝"/>
          <w:b/>
          <w:bCs/>
          <w:lang w:val="en-US" w:eastAsia="zh-CN"/>
        </w:rPr>
      </w:pPr>
      <w:r w:rsidRPr="00C13965">
        <w:rPr>
          <w:rFonts w:eastAsia="ＭＳ 明朝"/>
          <w:b/>
          <w:bCs/>
          <w:lang w:eastAsia="zh-CN"/>
        </w:rPr>
        <w:t>Курстың</w:t>
      </w:r>
      <w:r w:rsidRPr="00C13965">
        <w:rPr>
          <w:rFonts w:eastAsia="ＭＳ 明朝"/>
          <w:b/>
          <w:bCs/>
          <w:lang w:val="en-US" w:eastAsia="zh-CN"/>
        </w:rPr>
        <w:t xml:space="preserve"> </w:t>
      </w:r>
      <w:r w:rsidRPr="00C13965">
        <w:rPr>
          <w:rFonts w:eastAsia="ＭＳ 明朝"/>
          <w:b/>
          <w:bCs/>
          <w:lang w:eastAsia="zh-CN"/>
        </w:rPr>
        <w:t>саясаты</w:t>
      </w:r>
      <w:r w:rsidRPr="00C13965">
        <w:rPr>
          <w:rFonts w:eastAsia="ＭＳ 明朝"/>
          <w:b/>
          <w:bCs/>
          <w:lang w:val="en-US" w:eastAsia="zh-CN"/>
        </w:rPr>
        <w:t>:</w:t>
      </w:r>
    </w:p>
    <w:p w:rsidR="00C13965" w:rsidRPr="00C13965" w:rsidRDefault="00C13965" w:rsidP="00C13965">
      <w:pPr>
        <w:autoSpaceDE w:val="0"/>
        <w:autoSpaceDN w:val="0"/>
        <w:adjustRightInd w:val="0"/>
        <w:jc w:val="both"/>
        <w:rPr>
          <w:rFonts w:eastAsia="ＭＳ 明朝"/>
          <w:b/>
          <w:lang w:val="en-US" w:eastAsia="zh-CN"/>
        </w:rPr>
      </w:pPr>
      <w:r w:rsidRPr="00C13965">
        <w:rPr>
          <w:rFonts w:eastAsia="ＭＳ 明朝"/>
          <w:b/>
          <w:lang w:eastAsia="zh-CN"/>
        </w:rPr>
        <w:t>Осы</w:t>
      </w:r>
      <w:r w:rsidRPr="00C13965">
        <w:rPr>
          <w:rFonts w:eastAsia="ＭＳ 明朝"/>
          <w:b/>
          <w:lang w:val="en-US" w:eastAsia="zh-CN"/>
        </w:rPr>
        <w:t xml:space="preserve"> </w:t>
      </w:r>
      <w:r w:rsidRPr="00C13965">
        <w:rPr>
          <w:rFonts w:eastAsia="ＭＳ 明朝"/>
          <w:b/>
          <w:lang w:eastAsia="zh-CN"/>
        </w:rPr>
        <w:t>курстың</w:t>
      </w:r>
      <w:r w:rsidRPr="00C13965">
        <w:rPr>
          <w:rFonts w:eastAsia="ＭＳ 明朝"/>
          <w:b/>
          <w:lang w:val="en-US" w:eastAsia="zh-CN"/>
        </w:rPr>
        <w:t xml:space="preserve"> </w:t>
      </w:r>
      <w:r w:rsidRPr="00C13965">
        <w:rPr>
          <w:rFonts w:eastAsia="ＭＳ 明朝"/>
          <w:b/>
          <w:lang w:eastAsia="zh-CN"/>
        </w:rPr>
        <w:t>мақсатына</w:t>
      </w:r>
      <w:r w:rsidRPr="00C13965">
        <w:rPr>
          <w:rFonts w:eastAsia="ＭＳ 明朝"/>
          <w:b/>
          <w:lang w:val="en-US" w:eastAsia="zh-CN"/>
        </w:rPr>
        <w:t xml:space="preserve"> </w:t>
      </w:r>
      <w:r w:rsidRPr="00C13965">
        <w:rPr>
          <w:rFonts w:eastAsia="ＭＳ 明朝"/>
          <w:b/>
          <w:lang w:eastAsia="zh-CN"/>
        </w:rPr>
        <w:t>жету</w:t>
      </w:r>
      <w:r w:rsidRPr="00C13965">
        <w:rPr>
          <w:rFonts w:eastAsia="ＭＳ 明朝"/>
          <w:b/>
          <w:lang w:val="en-US" w:eastAsia="zh-CN"/>
        </w:rPr>
        <w:t xml:space="preserve"> </w:t>
      </w:r>
      <w:r w:rsidRPr="00C13965">
        <w:rPr>
          <w:rFonts w:eastAsia="ＭＳ 明朝"/>
          <w:b/>
          <w:lang w:eastAsia="zh-CN"/>
        </w:rPr>
        <w:t>үшін</w:t>
      </w:r>
      <w:r w:rsidRPr="00C13965">
        <w:rPr>
          <w:rFonts w:eastAsia="ＭＳ 明朝"/>
          <w:b/>
          <w:lang w:val="en-US" w:eastAsia="zh-CN"/>
        </w:rPr>
        <w:t xml:space="preserve"> </w:t>
      </w:r>
      <w:r w:rsidRPr="00C13965">
        <w:rPr>
          <w:rFonts w:eastAsia="ＭＳ 明朝"/>
          <w:b/>
          <w:lang w:eastAsia="zh-CN"/>
        </w:rPr>
        <w:t>студенттер</w:t>
      </w:r>
      <w:r w:rsidRPr="00C13965">
        <w:rPr>
          <w:rFonts w:eastAsia="ＭＳ 明朝"/>
          <w:b/>
          <w:lang w:val="en-US" w:eastAsia="zh-CN"/>
        </w:rPr>
        <w:t xml:space="preserve"> </w:t>
      </w:r>
      <w:r w:rsidRPr="00C13965">
        <w:rPr>
          <w:rFonts w:eastAsia="ＭＳ 明朝"/>
          <w:b/>
          <w:lang w:eastAsia="zh-CN"/>
        </w:rPr>
        <w:t>міндетті</w:t>
      </w:r>
      <w:r w:rsidRPr="00C13965">
        <w:rPr>
          <w:rFonts w:eastAsia="ＭＳ 明朝"/>
          <w:b/>
          <w:lang w:val="en-US" w:eastAsia="zh-CN"/>
        </w:rPr>
        <w:t>:</w:t>
      </w:r>
    </w:p>
    <w:p w:rsidR="00C13965" w:rsidRPr="00C13965" w:rsidRDefault="00C13965" w:rsidP="00C13965">
      <w:pPr>
        <w:widowControl w:val="0"/>
        <w:numPr>
          <w:ilvl w:val="1"/>
          <w:numId w:val="18"/>
        </w:numPr>
        <w:wordWrap w:val="0"/>
        <w:autoSpaceDE w:val="0"/>
        <w:autoSpaceDN w:val="0"/>
        <w:adjustRightInd w:val="0"/>
        <w:ind w:left="284" w:hanging="284"/>
        <w:contextualSpacing/>
        <w:jc w:val="both"/>
        <w:rPr>
          <w:rFonts w:eastAsia="ＭＳ 明朝"/>
          <w:lang w:val="en-US" w:eastAsia="zh-CN"/>
        </w:rPr>
      </w:pPr>
      <w:r w:rsidRPr="00C13965">
        <w:rPr>
          <w:rFonts w:eastAsia="ＭＳ 明朝"/>
          <w:lang w:eastAsia="zh-CN"/>
        </w:rPr>
        <w:t>д</w:t>
      </w:r>
      <w:r w:rsidRPr="00C13965">
        <w:rPr>
          <w:rFonts w:eastAsia="ＭＳ 明朝"/>
          <w:lang w:val="en-US" w:eastAsia="zh-CN"/>
        </w:rPr>
        <w:t>ə</w:t>
      </w:r>
      <w:r w:rsidRPr="00C13965">
        <w:rPr>
          <w:rFonts w:eastAsia="ＭＳ 明朝"/>
          <w:lang w:eastAsia="zh-CN"/>
        </w:rPr>
        <w:t>ріске</w:t>
      </w:r>
      <w:r w:rsidRPr="00C13965">
        <w:rPr>
          <w:rFonts w:eastAsia="ＭＳ 明朝"/>
          <w:lang w:val="en-US" w:eastAsia="zh-CN"/>
        </w:rPr>
        <w:t xml:space="preserve"> 100% </w:t>
      </w:r>
      <w:r w:rsidRPr="00C13965">
        <w:rPr>
          <w:rFonts w:eastAsia="ＭＳ 明朝"/>
          <w:lang w:eastAsia="zh-CN"/>
        </w:rPr>
        <w:t>қатысу</w:t>
      </w:r>
      <w:r w:rsidRPr="00C13965">
        <w:rPr>
          <w:rFonts w:eastAsia="ＭＳ 明朝"/>
          <w:lang w:val="en-US" w:eastAsia="zh-CN"/>
        </w:rPr>
        <w:t xml:space="preserve">. </w:t>
      </w:r>
      <w:r w:rsidRPr="00C13965">
        <w:rPr>
          <w:rFonts w:eastAsia="ＭＳ 明朝"/>
          <w:lang w:eastAsia="zh-CN"/>
        </w:rPr>
        <w:t>Д</w:t>
      </w:r>
      <w:r w:rsidRPr="00C13965">
        <w:rPr>
          <w:rFonts w:eastAsia="ＭＳ 明朝"/>
          <w:lang w:val="en-US" w:eastAsia="zh-CN"/>
        </w:rPr>
        <w:t>ə</w:t>
      </w:r>
      <w:r w:rsidRPr="00C13965">
        <w:rPr>
          <w:rFonts w:eastAsia="ＭＳ 明朝"/>
          <w:lang w:eastAsia="zh-CN"/>
        </w:rPr>
        <w:t>ріске</w:t>
      </w:r>
      <w:r w:rsidRPr="00C13965">
        <w:rPr>
          <w:rFonts w:eastAsia="ＭＳ 明朝"/>
          <w:lang w:val="en-US" w:eastAsia="zh-CN"/>
        </w:rPr>
        <w:t xml:space="preserve"> </w:t>
      </w:r>
      <w:r w:rsidRPr="00C13965">
        <w:rPr>
          <w:rFonts w:eastAsia="ＭＳ 明朝"/>
          <w:lang w:eastAsia="zh-CN"/>
        </w:rPr>
        <w:t>қатыспау</w:t>
      </w:r>
      <w:r w:rsidRPr="00C13965">
        <w:rPr>
          <w:rFonts w:eastAsia="ＭＳ 明朝"/>
          <w:lang w:val="en-US" w:eastAsia="zh-CN"/>
        </w:rPr>
        <w:t xml:space="preserve"> 20% </w:t>
      </w:r>
      <w:r w:rsidRPr="00C13965">
        <w:rPr>
          <w:rFonts w:eastAsia="ＭＳ 明朝"/>
          <w:lang w:eastAsia="zh-CN"/>
        </w:rPr>
        <w:t>асатын</w:t>
      </w:r>
      <w:r w:rsidRPr="00C13965">
        <w:rPr>
          <w:rFonts w:eastAsia="ＭＳ 明朝"/>
          <w:lang w:val="en-US" w:eastAsia="zh-CN"/>
        </w:rPr>
        <w:t xml:space="preserve"> </w:t>
      </w:r>
      <w:r w:rsidRPr="00C13965">
        <w:rPr>
          <w:rFonts w:eastAsia="ＭＳ 明朝"/>
          <w:lang w:eastAsia="zh-CN"/>
        </w:rPr>
        <w:t>жағдайда</w:t>
      </w:r>
      <w:r w:rsidRPr="00C13965">
        <w:rPr>
          <w:rFonts w:eastAsia="ＭＳ 明朝"/>
          <w:lang w:val="en-US" w:eastAsia="zh-CN"/>
        </w:rPr>
        <w:t xml:space="preserve"> </w:t>
      </w:r>
      <w:r w:rsidRPr="00C13965">
        <w:rPr>
          <w:rFonts w:eastAsia="MS-Mincho"/>
          <w:lang w:val="en-US" w:eastAsia="zh-CN"/>
        </w:rPr>
        <w:t>Ｆ</w:t>
      </w:r>
      <w:r w:rsidRPr="00C13965">
        <w:rPr>
          <w:rFonts w:eastAsia="ＭＳ 明朝"/>
          <w:lang w:val="en-US" w:eastAsia="zh-CN"/>
        </w:rPr>
        <w:t>«</w:t>
      </w:r>
      <w:r w:rsidRPr="00C13965">
        <w:rPr>
          <w:rFonts w:eastAsia="ＭＳ 明朝"/>
          <w:lang w:eastAsia="zh-CN"/>
        </w:rPr>
        <w:t>қанағаттанарлықсыз</w:t>
      </w:r>
      <w:r w:rsidRPr="00C13965">
        <w:rPr>
          <w:rFonts w:eastAsia="ＭＳ 明朝"/>
          <w:lang w:val="en-US" w:eastAsia="zh-CN"/>
        </w:rPr>
        <w:t>»</w:t>
      </w:r>
    </w:p>
    <w:p w:rsidR="00C13965" w:rsidRPr="00C13965" w:rsidRDefault="00C13965" w:rsidP="00C13965">
      <w:pPr>
        <w:tabs>
          <w:tab w:val="left" w:pos="284"/>
        </w:tabs>
        <w:autoSpaceDE w:val="0"/>
        <w:autoSpaceDN w:val="0"/>
        <w:adjustRightInd w:val="0"/>
        <w:jc w:val="both"/>
        <w:rPr>
          <w:rFonts w:eastAsia="ＭＳ 明朝"/>
          <w:lang w:val="en-US" w:eastAsia="zh-CN"/>
        </w:rPr>
      </w:pPr>
      <w:r w:rsidRPr="00C13965">
        <w:rPr>
          <w:rFonts w:eastAsia="ＭＳ 明朝"/>
          <w:lang w:val="en-US" w:eastAsia="zh-CN"/>
        </w:rPr>
        <w:t xml:space="preserve">     </w:t>
      </w:r>
      <w:r w:rsidRPr="00C13965">
        <w:rPr>
          <w:rFonts w:eastAsia="ＭＳ 明朝"/>
          <w:lang w:eastAsia="zh-CN"/>
        </w:rPr>
        <w:t>бағасы</w:t>
      </w:r>
      <w:r w:rsidRPr="00C13965">
        <w:rPr>
          <w:rFonts w:eastAsia="ＭＳ 明朝"/>
          <w:lang w:val="en-US" w:eastAsia="zh-CN"/>
        </w:rPr>
        <w:t xml:space="preserve"> </w:t>
      </w:r>
      <w:r w:rsidRPr="00C13965">
        <w:rPr>
          <w:rFonts w:eastAsia="ＭＳ 明朝"/>
          <w:lang w:eastAsia="zh-CN"/>
        </w:rPr>
        <w:t>қойылады</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ＭＳ 明朝"/>
          <w:lang w:val="en-US" w:eastAsia="zh-CN"/>
        </w:rPr>
      </w:pPr>
      <w:r w:rsidRPr="00C13965">
        <w:rPr>
          <w:rFonts w:eastAsia="ＭＳ 明朝"/>
          <w:lang w:eastAsia="zh-CN"/>
        </w:rPr>
        <w:t>д</w:t>
      </w:r>
      <w:r w:rsidRPr="00C13965">
        <w:rPr>
          <w:rFonts w:eastAsia="ＭＳ 明朝"/>
          <w:lang w:val="en-US" w:eastAsia="zh-CN"/>
        </w:rPr>
        <w:t>ə</w:t>
      </w:r>
      <w:r w:rsidRPr="00C13965">
        <w:rPr>
          <w:rFonts w:eastAsia="ＭＳ 明朝"/>
          <w:lang w:eastAsia="zh-CN"/>
        </w:rPr>
        <w:t>ріске</w:t>
      </w:r>
      <w:r w:rsidRPr="00C13965">
        <w:rPr>
          <w:rFonts w:eastAsia="ＭＳ 明朝"/>
          <w:lang w:val="en-US" w:eastAsia="zh-CN"/>
        </w:rPr>
        <w:t xml:space="preserve"> </w:t>
      </w:r>
      <w:r w:rsidRPr="00C13965">
        <w:rPr>
          <w:rFonts w:eastAsia="ＭＳ 明朝"/>
          <w:lang w:eastAsia="zh-CN"/>
        </w:rPr>
        <w:t>қатысуы</w:t>
      </w:r>
      <w:r w:rsidRPr="00C13965">
        <w:rPr>
          <w:rFonts w:eastAsia="ＭＳ 明朝"/>
          <w:lang w:val="en-US" w:eastAsia="zh-CN"/>
        </w:rPr>
        <w:t xml:space="preserve"> </w:t>
      </w:r>
      <w:r w:rsidRPr="00C13965">
        <w:rPr>
          <w:rFonts w:eastAsia="MS-Mincho"/>
          <w:lang w:val="en-US" w:eastAsia="zh-CN"/>
        </w:rPr>
        <w:t xml:space="preserve">― </w:t>
      </w:r>
      <w:r w:rsidRPr="00C13965">
        <w:rPr>
          <w:rFonts w:eastAsia="ＭＳ 明朝"/>
          <w:lang w:eastAsia="zh-CN"/>
        </w:rPr>
        <w:t>аудиторияда</w:t>
      </w:r>
      <w:r w:rsidRPr="00C13965">
        <w:rPr>
          <w:rFonts w:eastAsia="ＭＳ 明朝"/>
          <w:lang w:val="en-US" w:eastAsia="zh-CN"/>
        </w:rPr>
        <w:t xml:space="preserve"> </w:t>
      </w:r>
      <w:r w:rsidRPr="00C13965">
        <w:rPr>
          <w:rFonts w:eastAsia="ＭＳ 明朝"/>
          <w:lang w:eastAsia="zh-CN"/>
        </w:rPr>
        <w:t>болу</w:t>
      </w:r>
      <w:r w:rsidRPr="00C13965">
        <w:rPr>
          <w:rFonts w:eastAsia="ＭＳ 明朝"/>
          <w:lang w:val="en-US" w:eastAsia="zh-CN"/>
        </w:rPr>
        <w:t xml:space="preserve"> </w:t>
      </w:r>
      <w:r w:rsidRPr="00C13965">
        <w:rPr>
          <w:rFonts w:eastAsia="ＭＳ 明朝"/>
          <w:lang w:eastAsia="zh-CN"/>
        </w:rPr>
        <w:t>дегенді</w:t>
      </w:r>
      <w:r w:rsidRPr="00C13965">
        <w:rPr>
          <w:rFonts w:eastAsia="ＭＳ 明朝"/>
          <w:lang w:val="en-US" w:eastAsia="zh-CN"/>
        </w:rPr>
        <w:t xml:space="preserve"> </w:t>
      </w:r>
      <w:r w:rsidRPr="00C13965">
        <w:rPr>
          <w:rFonts w:eastAsia="ＭＳ 明朝"/>
          <w:lang w:eastAsia="zh-CN"/>
        </w:rPr>
        <w:t>ғана</w:t>
      </w:r>
      <w:r w:rsidRPr="00C13965">
        <w:rPr>
          <w:rFonts w:eastAsia="ＭＳ 明朝"/>
          <w:lang w:val="en-US" w:eastAsia="zh-CN"/>
        </w:rPr>
        <w:t xml:space="preserve"> </w:t>
      </w:r>
      <w:r w:rsidRPr="00C13965">
        <w:rPr>
          <w:rFonts w:eastAsia="ＭＳ 明朝"/>
          <w:lang w:eastAsia="zh-CN"/>
        </w:rPr>
        <w:t>емес</w:t>
      </w:r>
      <w:r w:rsidRPr="00C13965">
        <w:rPr>
          <w:rFonts w:eastAsia="ＭＳ 明朝"/>
          <w:lang w:val="en-US" w:eastAsia="zh-CN"/>
        </w:rPr>
        <w:t xml:space="preserve">, </w:t>
      </w:r>
      <w:r w:rsidRPr="00C13965">
        <w:rPr>
          <w:rFonts w:eastAsia="ＭＳ 明朝"/>
          <w:lang w:eastAsia="zh-CN"/>
        </w:rPr>
        <w:t>белсенді</w:t>
      </w:r>
      <w:r w:rsidRPr="00C13965">
        <w:rPr>
          <w:rFonts w:eastAsia="ＭＳ 明朝"/>
          <w:lang w:val="en-US" w:eastAsia="zh-CN"/>
        </w:rPr>
        <w:t xml:space="preserve"> </w:t>
      </w:r>
      <w:r w:rsidRPr="00C13965">
        <w:rPr>
          <w:rFonts w:eastAsia="ＭＳ 明朝"/>
          <w:lang w:eastAsia="zh-CN"/>
        </w:rPr>
        <w:t>қатысу</w:t>
      </w:r>
      <w:r w:rsidRPr="00C13965">
        <w:rPr>
          <w:rFonts w:eastAsia="ＭＳ 明朝"/>
          <w:lang w:val="en-US" w:eastAsia="zh-CN"/>
        </w:rPr>
        <w:t xml:space="preserve"> </w:t>
      </w:r>
      <w:r w:rsidRPr="00C13965">
        <w:rPr>
          <w:rFonts w:eastAsia="ＭＳ 明朝"/>
          <w:lang w:eastAsia="zh-CN"/>
        </w:rPr>
        <w:t>дегенд</w:t>
      </w:r>
      <w:r w:rsidRPr="00C13965">
        <w:rPr>
          <w:rFonts w:eastAsia="ＭＳ 明朝"/>
          <w:lang w:val="en-US" w:eastAsia="zh-CN"/>
        </w:rPr>
        <w:t xml:space="preserve">і </w:t>
      </w:r>
      <w:r w:rsidRPr="00C13965">
        <w:rPr>
          <w:rFonts w:eastAsia="ＭＳ 明朝"/>
          <w:lang w:eastAsia="zh-CN"/>
        </w:rPr>
        <w:t>білдіреді</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ＭＳ 明朝"/>
          <w:lang w:val="en-US" w:eastAsia="zh-CN"/>
        </w:rPr>
      </w:pPr>
      <w:r w:rsidRPr="00C13965">
        <w:rPr>
          <w:rFonts w:eastAsia="ＭＳ 明朝"/>
          <w:lang w:val="en-US" w:eastAsia="zh-CN"/>
        </w:rPr>
        <w:t>ə</w:t>
      </w:r>
      <w:r w:rsidRPr="00C13965">
        <w:rPr>
          <w:rFonts w:eastAsia="ＭＳ 明朝"/>
          <w:lang w:eastAsia="zh-CN"/>
        </w:rPr>
        <w:t>рқашан</w:t>
      </w:r>
      <w:r w:rsidRPr="00C13965">
        <w:rPr>
          <w:rFonts w:eastAsia="ＭＳ 明朝"/>
          <w:lang w:val="en-US" w:eastAsia="zh-CN"/>
        </w:rPr>
        <w:t xml:space="preserve"> </w:t>
      </w:r>
      <w:r w:rsidRPr="00C13965">
        <w:rPr>
          <w:rFonts w:eastAsia="ＭＳ 明朝"/>
          <w:lang w:eastAsia="zh-CN"/>
        </w:rPr>
        <w:t>сұрақтар</w:t>
      </w:r>
      <w:r w:rsidRPr="00C13965">
        <w:rPr>
          <w:rFonts w:eastAsia="ＭＳ 明朝"/>
          <w:lang w:val="en-US" w:eastAsia="zh-CN"/>
        </w:rPr>
        <w:t xml:space="preserve"> </w:t>
      </w:r>
      <w:r w:rsidRPr="00C13965">
        <w:rPr>
          <w:rFonts w:eastAsia="ＭＳ 明朝"/>
          <w:lang w:eastAsia="zh-CN"/>
        </w:rPr>
        <w:t>қоюға</w:t>
      </w:r>
      <w:r w:rsidRPr="00C13965">
        <w:rPr>
          <w:rFonts w:eastAsia="ＭＳ 明朝"/>
          <w:lang w:val="en-US" w:eastAsia="zh-CN"/>
        </w:rPr>
        <w:t xml:space="preserve"> </w:t>
      </w:r>
      <w:r w:rsidRPr="00C13965">
        <w:rPr>
          <w:rFonts w:eastAsia="ＭＳ 明朝"/>
          <w:lang w:eastAsia="zh-CN"/>
        </w:rPr>
        <w:t>дайын</w:t>
      </w:r>
      <w:r w:rsidRPr="00C13965">
        <w:rPr>
          <w:rFonts w:eastAsia="ＭＳ 明朝"/>
          <w:lang w:val="en-US" w:eastAsia="zh-CN"/>
        </w:rPr>
        <w:t xml:space="preserve"> </w:t>
      </w:r>
      <w:r w:rsidRPr="00C13965">
        <w:rPr>
          <w:rFonts w:eastAsia="ＭＳ 明朝"/>
          <w:lang w:eastAsia="zh-CN"/>
        </w:rPr>
        <w:t>болу</w:t>
      </w:r>
      <w:r w:rsidRPr="00C13965">
        <w:rPr>
          <w:rFonts w:eastAsia="ＭＳ 明朝"/>
          <w:lang w:val="en-US" w:eastAsia="zh-CN"/>
        </w:rPr>
        <w:t xml:space="preserve"> </w:t>
      </w:r>
      <w:r w:rsidRPr="00C13965">
        <w:rPr>
          <w:rFonts w:eastAsia="ＭＳ 明朝"/>
          <w:lang w:eastAsia="zh-CN"/>
        </w:rPr>
        <w:t>ж</w:t>
      </w:r>
      <w:r w:rsidRPr="00C13965">
        <w:rPr>
          <w:rFonts w:eastAsia="ＭＳ 明朝"/>
          <w:lang w:val="en-US" w:eastAsia="zh-CN"/>
        </w:rPr>
        <w:t>ə</w:t>
      </w:r>
      <w:r w:rsidRPr="00C13965">
        <w:rPr>
          <w:rFonts w:eastAsia="ＭＳ 明朝"/>
          <w:lang w:eastAsia="zh-CN"/>
        </w:rPr>
        <w:t>не</w:t>
      </w:r>
      <w:r w:rsidRPr="00C13965">
        <w:rPr>
          <w:rFonts w:eastAsia="ＭＳ 明朝"/>
          <w:lang w:val="en-US" w:eastAsia="zh-CN"/>
        </w:rPr>
        <w:t xml:space="preserve"> </w:t>
      </w:r>
      <w:r w:rsidRPr="00C13965">
        <w:rPr>
          <w:rFonts w:eastAsia="ＭＳ 明朝"/>
          <w:lang w:eastAsia="zh-CN"/>
        </w:rPr>
        <w:t>талқылауға</w:t>
      </w:r>
      <w:r w:rsidRPr="00C13965">
        <w:rPr>
          <w:rFonts w:eastAsia="ＭＳ 明朝"/>
          <w:lang w:val="en-US" w:eastAsia="zh-CN"/>
        </w:rPr>
        <w:t xml:space="preserve"> </w:t>
      </w:r>
      <w:r w:rsidRPr="00C13965">
        <w:rPr>
          <w:rFonts w:eastAsia="ＭＳ 明朝"/>
          <w:lang w:eastAsia="zh-CN"/>
        </w:rPr>
        <w:t>қатысу</w:t>
      </w:r>
      <w:r w:rsidRPr="00C13965">
        <w:rPr>
          <w:rFonts w:eastAsia="ＭＳ 明朝"/>
          <w:lang w:val="en-US" w:eastAsia="zh-CN"/>
        </w:rPr>
        <w:t xml:space="preserve"> (</w:t>
      </w:r>
      <w:r w:rsidRPr="00C13965">
        <w:rPr>
          <w:rFonts w:eastAsia="ＭＳ 明朝"/>
          <w:lang w:eastAsia="zh-CN"/>
        </w:rPr>
        <w:t>алдын</w:t>
      </w:r>
      <w:r w:rsidRPr="00C13965">
        <w:rPr>
          <w:rFonts w:eastAsia="ＭＳ 明朝"/>
          <w:lang w:val="en-US" w:eastAsia="zh-CN"/>
        </w:rPr>
        <w:t xml:space="preserve"> </w:t>
      </w:r>
      <w:r w:rsidRPr="00C13965">
        <w:rPr>
          <w:rFonts w:eastAsia="ＭＳ 明朝"/>
          <w:lang w:eastAsia="zh-CN"/>
        </w:rPr>
        <w:t>ала</w:t>
      </w:r>
      <w:r w:rsidRPr="00C13965">
        <w:rPr>
          <w:rFonts w:eastAsia="ＭＳ 明朝"/>
          <w:lang w:val="en-US" w:eastAsia="zh-CN"/>
        </w:rPr>
        <w:t xml:space="preserve"> </w:t>
      </w:r>
      <w:r w:rsidRPr="00C13965">
        <w:rPr>
          <w:rFonts w:eastAsia="ＭＳ 明朝"/>
          <w:lang w:eastAsia="zh-CN"/>
        </w:rPr>
        <w:t>лексика</w:t>
      </w:r>
      <w:r w:rsidRPr="00C13965">
        <w:rPr>
          <w:rFonts w:eastAsia="ＭＳ 明朝"/>
          <w:lang w:val="en-US" w:eastAsia="zh-CN"/>
        </w:rPr>
        <w:t xml:space="preserve"> </w:t>
      </w:r>
      <w:r w:rsidRPr="00C13965">
        <w:rPr>
          <w:rFonts w:eastAsia="ＭＳ 明朝"/>
          <w:lang w:eastAsia="zh-CN"/>
        </w:rPr>
        <w:t>мен</w:t>
      </w:r>
    </w:p>
    <w:p w:rsidR="00C13965" w:rsidRPr="00C13965" w:rsidRDefault="00C13965" w:rsidP="00C13965">
      <w:pPr>
        <w:tabs>
          <w:tab w:val="left" w:pos="284"/>
        </w:tabs>
        <w:autoSpaceDE w:val="0"/>
        <w:autoSpaceDN w:val="0"/>
        <w:adjustRightInd w:val="0"/>
        <w:jc w:val="both"/>
        <w:rPr>
          <w:rFonts w:eastAsia="ＭＳ 明朝"/>
          <w:lang w:val="en-US" w:eastAsia="zh-CN"/>
        </w:rPr>
      </w:pPr>
      <w:r w:rsidRPr="00C13965">
        <w:rPr>
          <w:rFonts w:eastAsia="ＭＳ 明朝"/>
          <w:lang w:val="en-US" w:eastAsia="zh-CN"/>
        </w:rPr>
        <w:t xml:space="preserve">     </w:t>
      </w:r>
      <w:r w:rsidRPr="00C13965">
        <w:rPr>
          <w:rFonts w:eastAsia="ＭＳ 明朝"/>
          <w:lang w:eastAsia="zh-CN"/>
        </w:rPr>
        <w:t>иероглифтерді</w:t>
      </w:r>
      <w:r w:rsidRPr="00C13965">
        <w:rPr>
          <w:rFonts w:eastAsia="ＭＳ 明朝"/>
          <w:lang w:val="en-US" w:eastAsia="zh-CN"/>
        </w:rPr>
        <w:t xml:space="preserve"> </w:t>
      </w:r>
      <w:r w:rsidRPr="00C13965">
        <w:rPr>
          <w:rFonts w:eastAsia="ＭＳ 明朝"/>
          <w:lang w:eastAsia="zh-CN"/>
        </w:rPr>
        <w:t>жаттап</w:t>
      </w:r>
      <w:r w:rsidRPr="00C13965">
        <w:rPr>
          <w:rFonts w:eastAsia="ＭＳ 明朝"/>
          <w:lang w:val="en-US" w:eastAsia="zh-CN"/>
        </w:rPr>
        <w:t xml:space="preserve"> </w:t>
      </w:r>
      <w:r w:rsidRPr="00C13965">
        <w:rPr>
          <w:rFonts w:eastAsia="ＭＳ 明朝"/>
          <w:lang w:eastAsia="zh-CN"/>
        </w:rPr>
        <w:t>алу</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ＭＳ 明朝"/>
          <w:lang w:val="en-US" w:eastAsia="zh-CN"/>
        </w:rPr>
      </w:pPr>
      <w:r w:rsidRPr="00C13965">
        <w:rPr>
          <w:rFonts w:eastAsia="ＭＳ 明朝"/>
          <w:lang w:eastAsia="zh-CN"/>
        </w:rPr>
        <w:t>жазбаша</w:t>
      </w:r>
      <w:r w:rsidRPr="00C13965">
        <w:rPr>
          <w:rFonts w:eastAsia="ＭＳ 明朝"/>
          <w:lang w:val="en-US" w:eastAsia="zh-CN"/>
        </w:rPr>
        <w:t xml:space="preserve"> </w:t>
      </w:r>
      <w:r w:rsidRPr="00C13965">
        <w:rPr>
          <w:rFonts w:eastAsia="ＭＳ 明朝"/>
          <w:lang w:eastAsia="zh-CN"/>
        </w:rPr>
        <w:t>тапсырмалар</w:t>
      </w:r>
      <w:r w:rsidRPr="00C13965">
        <w:rPr>
          <w:rFonts w:eastAsia="ＭＳ 明朝"/>
          <w:lang w:val="en-US" w:eastAsia="zh-CN"/>
        </w:rPr>
        <w:t xml:space="preserve"> (</w:t>
      </w:r>
      <w:r w:rsidRPr="00C13965">
        <w:rPr>
          <w:rFonts w:eastAsia="ＭＳ 明朝"/>
          <w:lang w:eastAsia="zh-CN"/>
        </w:rPr>
        <w:t>СӨЖ</w:t>
      </w:r>
      <w:r w:rsidRPr="00C13965">
        <w:rPr>
          <w:rFonts w:eastAsia="ＭＳ 明朝"/>
          <w:lang w:val="en-US" w:eastAsia="zh-CN"/>
        </w:rPr>
        <w:t xml:space="preserve">) </w:t>
      </w:r>
      <w:r w:rsidRPr="00C13965">
        <w:rPr>
          <w:rFonts w:eastAsia="ＭＳ 明朝"/>
          <w:lang w:eastAsia="zh-CN"/>
        </w:rPr>
        <w:t>копьютерде</w:t>
      </w:r>
      <w:r w:rsidRPr="00C13965">
        <w:rPr>
          <w:rFonts w:eastAsia="ＭＳ 明朝"/>
          <w:lang w:val="en-US" w:eastAsia="zh-CN"/>
        </w:rPr>
        <w:t xml:space="preserve"> </w:t>
      </w:r>
      <w:r w:rsidRPr="00C13965">
        <w:rPr>
          <w:rFonts w:eastAsia="ＭＳ 明朝"/>
          <w:lang w:eastAsia="zh-CN"/>
        </w:rPr>
        <w:t>басылған</w:t>
      </w:r>
      <w:r w:rsidRPr="00C13965">
        <w:rPr>
          <w:rFonts w:eastAsia="ＭＳ 明朝"/>
          <w:lang w:val="kk-KZ" w:eastAsia="zh-CN"/>
        </w:rPr>
        <w:t xml:space="preserve"> </w:t>
      </w:r>
      <w:r w:rsidRPr="00C13965">
        <w:rPr>
          <w:rFonts w:eastAsia="ＭＳ 明朝"/>
          <w:lang w:eastAsia="zh-CN"/>
        </w:rPr>
        <w:t>болмаса</w:t>
      </w:r>
      <w:r w:rsidRPr="00C13965">
        <w:rPr>
          <w:rFonts w:eastAsia="ＭＳ 明朝"/>
          <w:lang w:val="en-US" w:eastAsia="zh-CN"/>
        </w:rPr>
        <w:t xml:space="preserve"> </w:t>
      </w:r>
      <w:r w:rsidRPr="00C13965">
        <w:rPr>
          <w:rFonts w:eastAsia="ＭＳ 明朝"/>
          <w:lang w:eastAsia="zh-CN"/>
        </w:rPr>
        <w:t>түсінікті</w:t>
      </w:r>
      <w:r w:rsidRPr="00C13965">
        <w:rPr>
          <w:rFonts w:eastAsia="ＭＳ 明朝"/>
          <w:lang w:val="en-US" w:eastAsia="zh-CN"/>
        </w:rPr>
        <w:t xml:space="preserve"> </w:t>
      </w:r>
      <w:r w:rsidRPr="00C13965">
        <w:rPr>
          <w:rFonts w:eastAsia="ＭＳ 明朝"/>
          <w:lang w:eastAsia="zh-CN"/>
        </w:rPr>
        <w:t>қолмен</w:t>
      </w:r>
      <w:r w:rsidRPr="00C13965">
        <w:rPr>
          <w:rFonts w:eastAsia="ＭＳ 明朝"/>
          <w:lang w:val="en-US" w:eastAsia="zh-CN"/>
        </w:rPr>
        <w:t xml:space="preserve"> </w:t>
      </w:r>
      <w:r w:rsidRPr="00C13965">
        <w:rPr>
          <w:rFonts w:eastAsia="ＭＳ 明朝"/>
          <w:lang w:eastAsia="zh-CN"/>
        </w:rPr>
        <w:t>жазылған</w:t>
      </w:r>
    </w:p>
    <w:p w:rsidR="00C13965" w:rsidRPr="00C13965" w:rsidRDefault="00C13965" w:rsidP="00C13965">
      <w:pPr>
        <w:tabs>
          <w:tab w:val="left" w:pos="284"/>
        </w:tabs>
        <w:autoSpaceDE w:val="0"/>
        <w:autoSpaceDN w:val="0"/>
        <w:adjustRightInd w:val="0"/>
        <w:jc w:val="both"/>
        <w:rPr>
          <w:rFonts w:eastAsia="ＭＳ 明朝"/>
          <w:lang w:val="en-US" w:eastAsia="zh-CN"/>
        </w:rPr>
      </w:pPr>
      <w:r w:rsidRPr="00C13965">
        <w:rPr>
          <w:rFonts w:eastAsia="ＭＳ 明朝"/>
          <w:lang w:val="en-US" w:eastAsia="zh-CN"/>
        </w:rPr>
        <w:t xml:space="preserve">     </w:t>
      </w:r>
      <w:r w:rsidRPr="00C13965">
        <w:rPr>
          <w:rFonts w:eastAsia="ＭＳ 明朝"/>
          <w:lang w:eastAsia="zh-CN"/>
        </w:rPr>
        <w:t>болу</w:t>
      </w:r>
      <w:r w:rsidRPr="00C13965">
        <w:rPr>
          <w:rFonts w:eastAsia="ＭＳ 明朝"/>
          <w:lang w:val="en-US" w:eastAsia="zh-CN"/>
        </w:rPr>
        <w:t xml:space="preserve"> </w:t>
      </w:r>
      <w:r w:rsidRPr="00C13965">
        <w:rPr>
          <w:rFonts w:eastAsia="ＭＳ 明朝"/>
          <w:lang w:eastAsia="zh-CN"/>
        </w:rPr>
        <w:t>керек</w:t>
      </w:r>
      <w:r w:rsidRPr="00C13965">
        <w:rPr>
          <w:rFonts w:eastAsia="ＭＳ 明朝"/>
          <w:lang w:val="en-US" w:eastAsia="zh-CN"/>
        </w:rPr>
        <w:t xml:space="preserve"> </w:t>
      </w:r>
      <w:r w:rsidRPr="00C13965">
        <w:rPr>
          <w:rFonts w:eastAsia="ＭＳ 明朝"/>
          <w:lang w:eastAsia="zh-CN"/>
        </w:rPr>
        <w:t>ж</w:t>
      </w:r>
      <w:r w:rsidRPr="00C13965">
        <w:rPr>
          <w:rFonts w:eastAsia="ＭＳ 明朝"/>
          <w:lang w:val="en-US" w:eastAsia="zh-CN"/>
        </w:rPr>
        <w:t>ə</w:t>
      </w:r>
      <w:r w:rsidRPr="00C13965">
        <w:rPr>
          <w:rFonts w:eastAsia="ＭＳ 明朝"/>
          <w:lang w:eastAsia="zh-CN"/>
        </w:rPr>
        <w:t>не</w:t>
      </w:r>
      <w:r w:rsidRPr="00C13965">
        <w:rPr>
          <w:rFonts w:eastAsia="ＭＳ 明朝"/>
          <w:lang w:val="en-US" w:eastAsia="zh-CN"/>
        </w:rPr>
        <w:t xml:space="preserve"> </w:t>
      </w:r>
      <w:r w:rsidRPr="00C13965">
        <w:rPr>
          <w:rFonts w:eastAsia="ＭＳ 明朝"/>
          <w:lang w:eastAsia="zh-CN"/>
        </w:rPr>
        <w:t>уақытында</w:t>
      </w:r>
      <w:r w:rsidRPr="00C13965">
        <w:rPr>
          <w:rFonts w:eastAsia="ＭＳ 明朝"/>
          <w:lang w:val="en-US" w:eastAsia="zh-CN"/>
        </w:rPr>
        <w:t xml:space="preserve"> </w:t>
      </w:r>
      <w:r w:rsidRPr="00C13965">
        <w:rPr>
          <w:rFonts w:eastAsia="ＭＳ 明朝"/>
          <w:lang w:eastAsia="zh-CN"/>
        </w:rPr>
        <w:t>өткізілуі</w:t>
      </w:r>
      <w:r w:rsidRPr="00C13965">
        <w:rPr>
          <w:rFonts w:eastAsia="ＭＳ 明朝"/>
          <w:lang w:val="en-US" w:eastAsia="zh-CN"/>
        </w:rPr>
        <w:t xml:space="preserve"> </w:t>
      </w:r>
      <w:r w:rsidRPr="00C13965">
        <w:rPr>
          <w:rFonts w:eastAsia="ＭＳ 明朝"/>
          <w:lang w:eastAsia="zh-CN"/>
        </w:rPr>
        <w:t>қажет</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ＭＳ 明朝"/>
          <w:lang w:val="en-US" w:eastAsia="zh-CN"/>
        </w:rPr>
      </w:pPr>
      <w:r w:rsidRPr="00C13965">
        <w:rPr>
          <w:rFonts w:eastAsia="ＭＳ 明朝"/>
          <w:lang w:eastAsia="zh-CN"/>
        </w:rPr>
        <w:t>егерде</w:t>
      </w:r>
      <w:r w:rsidRPr="00C13965">
        <w:rPr>
          <w:rFonts w:eastAsia="ＭＳ 明朝"/>
          <w:lang w:val="en-US" w:eastAsia="zh-CN"/>
        </w:rPr>
        <w:t xml:space="preserve"> </w:t>
      </w:r>
      <w:r w:rsidRPr="00C13965">
        <w:rPr>
          <w:rFonts w:eastAsia="ＭＳ 明朝"/>
          <w:lang w:eastAsia="zh-CN"/>
        </w:rPr>
        <w:t>студент</w:t>
      </w:r>
      <w:r w:rsidRPr="00C13965">
        <w:rPr>
          <w:rFonts w:eastAsia="ＭＳ 明朝"/>
          <w:lang w:val="en-US" w:eastAsia="zh-CN"/>
        </w:rPr>
        <w:t xml:space="preserve"> </w:t>
      </w:r>
      <w:r w:rsidRPr="00C13965">
        <w:rPr>
          <w:rFonts w:eastAsia="ＭＳ 明朝"/>
          <w:lang w:eastAsia="zh-CN"/>
        </w:rPr>
        <w:t>д</w:t>
      </w:r>
      <w:r w:rsidRPr="00C13965">
        <w:rPr>
          <w:rFonts w:eastAsia="ＭＳ 明朝"/>
          <w:lang w:val="en-US" w:eastAsia="zh-CN"/>
        </w:rPr>
        <w:t>ə</w:t>
      </w:r>
      <w:r w:rsidRPr="00C13965">
        <w:rPr>
          <w:rFonts w:eastAsia="ＭＳ 明朝"/>
          <w:lang w:eastAsia="zh-CN"/>
        </w:rPr>
        <w:t>ріске</w:t>
      </w:r>
      <w:r w:rsidRPr="00C13965">
        <w:rPr>
          <w:rFonts w:eastAsia="ＭＳ 明朝"/>
          <w:lang w:val="en-US" w:eastAsia="zh-CN"/>
        </w:rPr>
        <w:t xml:space="preserve"> </w:t>
      </w:r>
      <w:r w:rsidRPr="00C13965">
        <w:rPr>
          <w:rFonts w:eastAsia="ＭＳ 明朝"/>
          <w:lang w:eastAsia="zh-CN"/>
        </w:rPr>
        <w:t>қатыса</w:t>
      </w:r>
      <w:r w:rsidRPr="00C13965">
        <w:rPr>
          <w:rFonts w:eastAsia="ＭＳ 明朝"/>
          <w:lang w:val="en-US" w:eastAsia="zh-CN"/>
        </w:rPr>
        <w:t xml:space="preserve"> </w:t>
      </w:r>
      <w:r w:rsidRPr="00C13965">
        <w:rPr>
          <w:rFonts w:eastAsia="ＭＳ 明朝"/>
          <w:lang w:eastAsia="zh-CN"/>
        </w:rPr>
        <w:t>алмаған</w:t>
      </w:r>
      <w:r w:rsidRPr="00C13965">
        <w:rPr>
          <w:rFonts w:eastAsia="ＭＳ 明朝"/>
          <w:lang w:val="en-US" w:eastAsia="zh-CN"/>
        </w:rPr>
        <w:t xml:space="preserve"> </w:t>
      </w:r>
      <w:r w:rsidRPr="00C13965">
        <w:rPr>
          <w:rFonts w:eastAsia="ＭＳ 明朝"/>
          <w:lang w:eastAsia="zh-CN"/>
        </w:rPr>
        <w:t>жағдайда</w:t>
      </w:r>
      <w:r w:rsidRPr="00C13965">
        <w:rPr>
          <w:rFonts w:eastAsia="ＭＳ 明朝"/>
          <w:lang w:val="en-US" w:eastAsia="zh-CN"/>
        </w:rPr>
        <w:t xml:space="preserve">, </w:t>
      </w:r>
      <w:r w:rsidRPr="00C13965">
        <w:rPr>
          <w:rFonts w:eastAsia="ＭＳ 明朝"/>
          <w:lang w:eastAsia="zh-CN"/>
        </w:rPr>
        <w:t>сол</w:t>
      </w:r>
      <w:r w:rsidRPr="00C13965">
        <w:rPr>
          <w:rFonts w:eastAsia="ＭＳ 明朝"/>
          <w:lang w:val="en-US" w:eastAsia="zh-CN"/>
        </w:rPr>
        <w:t xml:space="preserve"> </w:t>
      </w:r>
      <w:r w:rsidRPr="00C13965">
        <w:rPr>
          <w:rFonts w:eastAsia="ＭＳ 明朝"/>
          <w:lang w:eastAsia="zh-CN"/>
        </w:rPr>
        <w:t>күнгі</w:t>
      </w:r>
      <w:r w:rsidRPr="00C13965">
        <w:rPr>
          <w:rFonts w:eastAsia="ＭＳ 明朝"/>
          <w:lang w:val="en-US" w:eastAsia="zh-CN"/>
        </w:rPr>
        <w:t xml:space="preserve"> </w:t>
      </w:r>
      <w:r w:rsidRPr="00C13965">
        <w:rPr>
          <w:rFonts w:eastAsia="ＭＳ 明朝"/>
          <w:lang w:eastAsia="zh-CN"/>
        </w:rPr>
        <w:t>тапсырмаларды</w:t>
      </w:r>
      <w:r w:rsidRPr="00C13965">
        <w:rPr>
          <w:rFonts w:eastAsia="ＭＳ 明朝"/>
          <w:lang w:val="en-US" w:eastAsia="zh-CN"/>
        </w:rPr>
        <w:t xml:space="preserve"> </w:t>
      </w:r>
      <w:r w:rsidRPr="00C13965">
        <w:rPr>
          <w:rFonts w:eastAsia="ＭＳ 明朝"/>
          <w:lang w:eastAsia="zh-CN"/>
        </w:rPr>
        <w:t>орындауды</w:t>
      </w:r>
      <w:r w:rsidRPr="00C13965">
        <w:rPr>
          <w:rFonts w:eastAsia="ＭＳ 明朝"/>
          <w:lang w:val="kk-KZ" w:eastAsia="zh-CN"/>
        </w:rPr>
        <w:t xml:space="preserve"> </w:t>
      </w:r>
      <w:r w:rsidRPr="00C13965">
        <w:rPr>
          <w:rFonts w:eastAsia="ＭＳ 明朝"/>
          <w:lang w:eastAsia="zh-CN"/>
        </w:rPr>
        <w:t>өз</w:t>
      </w:r>
      <w:r w:rsidRPr="00C13965">
        <w:rPr>
          <w:rFonts w:eastAsia="ＭＳ 明朝"/>
          <w:lang w:val="en-US" w:eastAsia="zh-CN"/>
        </w:rPr>
        <w:t xml:space="preserve"> </w:t>
      </w:r>
      <w:r w:rsidRPr="00C13965">
        <w:rPr>
          <w:rFonts w:eastAsia="ＭＳ 明朝"/>
          <w:lang w:eastAsia="zh-CN"/>
        </w:rPr>
        <w:t>мойнына</w:t>
      </w:r>
      <w:r w:rsidRPr="00C13965">
        <w:rPr>
          <w:rFonts w:eastAsia="ＭＳ 明朝"/>
          <w:lang w:val="en-US" w:eastAsia="zh-CN"/>
        </w:rPr>
        <w:t xml:space="preserve"> </w:t>
      </w:r>
      <w:r w:rsidRPr="00C13965">
        <w:rPr>
          <w:rFonts w:eastAsia="ＭＳ 明朝"/>
          <w:lang w:eastAsia="zh-CN"/>
        </w:rPr>
        <w:t>алу</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ＭＳ 明朝"/>
          <w:lang w:val="en-US" w:eastAsia="zh-CN"/>
        </w:rPr>
      </w:pPr>
      <w:r w:rsidRPr="00C13965">
        <w:rPr>
          <w:rFonts w:eastAsia="ＭＳ 明朝"/>
          <w:lang w:eastAsia="zh-CN"/>
        </w:rPr>
        <w:t>уақытында</w:t>
      </w:r>
      <w:r w:rsidRPr="00C13965">
        <w:rPr>
          <w:rFonts w:eastAsia="ＭＳ 明朝"/>
          <w:lang w:val="en-US" w:eastAsia="zh-CN"/>
        </w:rPr>
        <w:t xml:space="preserve"> </w:t>
      </w:r>
      <w:r w:rsidRPr="00C13965">
        <w:rPr>
          <w:rFonts w:eastAsia="ＭＳ 明朝"/>
          <w:lang w:eastAsia="zh-CN"/>
        </w:rPr>
        <w:t>тапсырылмаған</w:t>
      </w:r>
      <w:r w:rsidRPr="00C13965">
        <w:rPr>
          <w:rFonts w:eastAsia="ＭＳ 明朝"/>
          <w:lang w:val="en-US" w:eastAsia="zh-CN"/>
        </w:rPr>
        <w:t xml:space="preserve"> </w:t>
      </w:r>
      <w:r w:rsidRPr="00C13965">
        <w:rPr>
          <w:rFonts w:eastAsia="ＭＳ 明朝"/>
          <w:lang w:eastAsia="zh-CN"/>
        </w:rPr>
        <w:t>жазбаша</w:t>
      </w:r>
      <w:r w:rsidRPr="00C13965">
        <w:rPr>
          <w:rFonts w:eastAsia="ＭＳ 明朝"/>
          <w:lang w:val="en-US" w:eastAsia="zh-CN"/>
        </w:rPr>
        <w:t xml:space="preserve"> </w:t>
      </w:r>
      <w:r w:rsidRPr="00C13965">
        <w:rPr>
          <w:rFonts w:eastAsia="ＭＳ 明朝"/>
          <w:lang w:eastAsia="zh-CN"/>
        </w:rPr>
        <w:t>тест</w:t>
      </w:r>
      <w:r w:rsidRPr="00C13965">
        <w:rPr>
          <w:rFonts w:eastAsia="ＭＳ 明朝"/>
          <w:lang w:val="en-US" w:eastAsia="zh-CN"/>
        </w:rPr>
        <w:t xml:space="preserve"> </w:t>
      </w:r>
      <w:r w:rsidRPr="00C13965">
        <w:rPr>
          <w:rFonts w:eastAsia="ＭＳ 明朝"/>
          <w:lang w:eastAsia="zh-CN"/>
        </w:rPr>
        <w:t>үшін</w:t>
      </w:r>
      <w:r w:rsidRPr="00C13965">
        <w:rPr>
          <w:rFonts w:eastAsia="ＭＳ 明朝"/>
          <w:lang w:val="en-US" w:eastAsia="zh-CN"/>
        </w:rPr>
        <w:t xml:space="preserve"> </w:t>
      </w:r>
      <w:r w:rsidRPr="00C13965">
        <w:rPr>
          <w:rFonts w:eastAsia="ＭＳ 明朝"/>
          <w:lang w:eastAsia="zh-CN"/>
        </w:rPr>
        <w:t>минус</w:t>
      </w:r>
      <w:r w:rsidRPr="00C13965">
        <w:rPr>
          <w:rFonts w:eastAsia="ＭＳ 明朝"/>
          <w:lang w:val="en-US" w:eastAsia="zh-CN"/>
        </w:rPr>
        <w:t xml:space="preserve"> 5 </w:t>
      </w:r>
      <w:r w:rsidRPr="00C13965">
        <w:rPr>
          <w:rFonts w:eastAsia="ＭＳ 明朝"/>
          <w:lang w:eastAsia="zh-CN"/>
        </w:rPr>
        <w:t>балл</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ＭＳ 明朝"/>
          <w:lang w:val="en-US" w:eastAsia="zh-CN"/>
        </w:rPr>
      </w:pPr>
      <w:r w:rsidRPr="00C13965">
        <w:rPr>
          <w:rFonts w:eastAsia="ＭＳ 明朝"/>
          <w:lang w:eastAsia="zh-CN"/>
        </w:rPr>
        <w:t>плагиат</w:t>
      </w:r>
      <w:r w:rsidRPr="00C13965">
        <w:rPr>
          <w:rFonts w:eastAsia="ＭＳ 明朝"/>
          <w:lang w:val="en-US" w:eastAsia="zh-CN"/>
        </w:rPr>
        <w:t xml:space="preserve"> </w:t>
      </w:r>
      <w:r w:rsidRPr="00C13965">
        <w:rPr>
          <w:rFonts w:eastAsia="ＭＳ 明朝"/>
          <w:lang w:eastAsia="zh-CN"/>
        </w:rPr>
        <w:t>ж</w:t>
      </w:r>
      <w:r w:rsidRPr="00C13965">
        <w:rPr>
          <w:rFonts w:eastAsia="ＭＳ 明朝"/>
          <w:lang w:val="en-US" w:eastAsia="zh-CN"/>
        </w:rPr>
        <w:t>ə</w:t>
      </w:r>
      <w:r w:rsidRPr="00C13965">
        <w:rPr>
          <w:rFonts w:eastAsia="ＭＳ 明朝"/>
          <w:lang w:eastAsia="zh-CN"/>
        </w:rPr>
        <w:t>не</w:t>
      </w:r>
      <w:r w:rsidRPr="00C13965">
        <w:rPr>
          <w:rFonts w:eastAsia="ＭＳ 明朝"/>
          <w:lang w:val="en-US" w:eastAsia="zh-CN"/>
        </w:rPr>
        <w:t xml:space="preserve"> </w:t>
      </w:r>
      <w:r w:rsidRPr="00C13965">
        <w:rPr>
          <w:rFonts w:eastAsia="ＭＳ 明朝"/>
          <w:lang w:eastAsia="zh-CN"/>
        </w:rPr>
        <w:t>басқа</w:t>
      </w:r>
      <w:r w:rsidRPr="00C13965">
        <w:rPr>
          <w:rFonts w:eastAsia="ＭＳ 明朝"/>
          <w:lang w:val="en-US" w:eastAsia="zh-CN"/>
        </w:rPr>
        <w:t xml:space="preserve"> </w:t>
      </w:r>
      <w:r w:rsidRPr="00C13965">
        <w:rPr>
          <w:rFonts w:eastAsia="ＭＳ 明朝"/>
          <w:lang w:eastAsia="zh-CN"/>
        </w:rPr>
        <w:t>да</w:t>
      </w:r>
      <w:r w:rsidRPr="00C13965">
        <w:rPr>
          <w:rFonts w:eastAsia="ＭＳ 明朝"/>
          <w:lang w:val="en-US" w:eastAsia="zh-CN"/>
        </w:rPr>
        <w:t xml:space="preserve"> </w:t>
      </w:r>
      <w:r w:rsidRPr="00C13965">
        <w:rPr>
          <w:rFonts w:eastAsia="ＭＳ 明朝"/>
          <w:lang w:eastAsia="zh-CN"/>
        </w:rPr>
        <w:t>адал</w:t>
      </w:r>
      <w:r w:rsidRPr="00C13965">
        <w:rPr>
          <w:rFonts w:eastAsia="ＭＳ 明朝"/>
          <w:lang w:val="en-US" w:eastAsia="zh-CN"/>
        </w:rPr>
        <w:t xml:space="preserve"> </w:t>
      </w:r>
      <w:r w:rsidRPr="00C13965">
        <w:rPr>
          <w:rFonts w:eastAsia="ＭＳ 明朝"/>
          <w:lang w:eastAsia="zh-CN"/>
        </w:rPr>
        <w:t>емес</w:t>
      </w:r>
      <w:r w:rsidRPr="00C13965">
        <w:rPr>
          <w:rFonts w:eastAsia="ＭＳ 明朝"/>
          <w:lang w:val="en-US" w:eastAsia="zh-CN"/>
        </w:rPr>
        <w:t xml:space="preserve"> </w:t>
      </w:r>
      <w:r w:rsidRPr="00C13965">
        <w:rPr>
          <w:rFonts w:eastAsia="ＭＳ 明朝"/>
          <w:lang w:eastAsia="zh-CN"/>
        </w:rPr>
        <w:t>жұмыстар</w:t>
      </w:r>
      <w:r w:rsidRPr="00C13965">
        <w:rPr>
          <w:rFonts w:eastAsia="ＭＳ 明朝"/>
          <w:lang w:val="en-US" w:eastAsia="zh-CN"/>
        </w:rPr>
        <w:t xml:space="preserve"> </w:t>
      </w:r>
      <w:r w:rsidRPr="00C13965">
        <w:rPr>
          <w:rFonts w:eastAsia="ＭＳ 明朝"/>
          <w:lang w:eastAsia="zh-CN"/>
        </w:rPr>
        <w:t>жіберілмейді</w:t>
      </w:r>
      <w:r w:rsidRPr="00C13965">
        <w:rPr>
          <w:rFonts w:eastAsia="ＭＳ 明朝"/>
          <w:lang w:val="en-US" w:eastAsia="zh-CN"/>
        </w:rPr>
        <w:t>;</w:t>
      </w:r>
    </w:p>
    <w:p w:rsidR="00C13965" w:rsidRPr="00C13965" w:rsidRDefault="00C13965" w:rsidP="00C13965">
      <w:pPr>
        <w:tabs>
          <w:tab w:val="left" w:pos="284"/>
        </w:tabs>
        <w:autoSpaceDE w:val="0"/>
        <w:autoSpaceDN w:val="0"/>
        <w:adjustRightInd w:val="0"/>
        <w:ind w:left="284"/>
        <w:contextualSpacing/>
        <w:jc w:val="both"/>
        <w:rPr>
          <w:rFonts w:eastAsia="ＭＳ 明朝"/>
          <w:lang w:val="en-US" w:eastAsia="zh-CN"/>
        </w:rPr>
      </w:pPr>
      <w:r w:rsidRPr="00C13965">
        <w:rPr>
          <w:rFonts w:eastAsia="ＭＳ 明朝"/>
          <w:lang w:eastAsia="zh-CN"/>
        </w:rPr>
        <w:t>кішігірім</w:t>
      </w:r>
      <w:r w:rsidRPr="00C13965">
        <w:rPr>
          <w:rFonts w:eastAsia="ＭＳ 明朝"/>
          <w:lang w:val="en-US" w:eastAsia="zh-CN"/>
        </w:rPr>
        <w:t xml:space="preserve">, </w:t>
      </w:r>
      <w:r w:rsidRPr="00C13965">
        <w:rPr>
          <w:rFonts w:eastAsia="ＭＳ 明朝"/>
          <w:lang w:eastAsia="zh-CN"/>
        </w:rPr>
        <w:t>аралық</w:t>
      </w:r>
      <w:r w:rsidRPr="00C13965">
        <w:rPr>
          <w:rFonts w:eastAsia="ＭＳ 明朝"/>
          <w:lang w:val="en-US" w:eastAsia="zh-CN"/>
        </w:rPr>
        <w:t xml:space="preserve">, </w:t>
      </w:r>
      <w:r w:rsidRPr="00C13965">
        <w:rPr>
          <w:rFonts w:eastAsia="ＭＳ 明朝"/>
          <w:lang w:eastAsia="zh-CN"/>
        </w:rPr>
        <w:t>қорытынды</w:t>
      </w:r>
      <w:r w:rsidRPr="00C13965">
        <w:rPr>
          <w:rFonts w:eastAsia="ＭＳ 明朝"/>
          <w:lang w:val="en-US" w:eastAsia="zh-CN"/>
        </w:rPr>
        <w:t xml:space="preserve"> </w:t>
      </w:r>
      <w:r w:rsidRPr="00C13965">
        <w:rPr>
          <w:rFonts w:eastAsia="ＭＳ 明朝"/>
          <w:lang w:eastAsia="zh-CN"/>
        </w:rPr>
        <w:t>тест</w:t>
      </w:r>
      <w:r w:rsidRPr="00C13965">
        <w:rPr>
          <w:rFonts w:eastAsia="ＭＳ 明朝"/>
          <w:lang w:val="en-US" w:eastAsia="zh-CN"/>
        </w:rPr>
        <w:t xml:space="preserve"> </w:t>
      </w:r>
      <w:r w:rsidRPr="00C13965">
        <w:rPr>
          <w:rFonts w:eastAsia="ＭＳ 明朝"/>
          <w:lang w:eastAsia="zh-CN"/>
        </w:rPr>
        <w:t>кезінде</w:t>
      </w:r>
      <w:r w:rsidRPr="00C13965">
        <w:rPr>
          <w:rFonts w:eastAsia="ＭＳ 明朝"/>
          <w:lang w:val="en-US" w:eastAsia="zh-CN"/>
        </w:rPr>
        <w:t xml:space="preserve"> </w:t>
      </w:r>
      <w:r w:rsidRPr="00C13965">
        <w:rPr>
          <w:rFonts w:eastAsia="ＭＳ 明朝"/>
          <w:lang w:eastAsia="zh-CN"/>
        </w:rPr>
        <w:t>көмектесу</w:t>
      </w:r>
      <w:r w:rsidRPr="00C13965">
        <w:rPr>
          <w:rFonts w:eastAsia="ＭＳ 明朝"/>
          <w:lang w:val="en-US" w:eastAsia="zh-CN"/>
        </w:rPr>
        <w:t xml:space="preserve"> </w:t>
      </w:r>
      <w:r w:rsidRPr="00C13965">
        <w:rPr>
          <w:rFonts w:eastAsia="ＭＳ 明朝"/>
          <w:lang w:eastAsia="zh-CN"/>
        </w:rPr>
        <w:t>ж</w:t>
      </w:r>
      <w:r w:rsidRPr="00C13965">
        <w:rPr>
          <w:rFonts w:eastAsia="ＭＳ 明朝"/>
          <w:lang w:val="en-US" w:eastAsia="zh-CN"/>
        </w:rPr>
        <w:t>ə</w:t>
      </w:r>
      <w:r w:rsidRPr="00C13965">
        <w:rPr>
          <w:rFonts w:eastAsia="ＭＳ 明朝"/>
          <w:lang w:eastAsia="zh-CN"/>
        </w:rPr>
        <w:t>не</w:t>
      </w:r>
      <w:r w:rsidRPr="00C13965">
        <w:rPr>
          <w:rFonts w:eastAsia="ＭＳ 明朝"/>
          <w:lang w:val="en-US" w:eastAsia="zh-CN"/>
        </w:rPr>
        <w:t xml:space="preserve"> </w:t>
      </w:r>
      <w:r w:rsidRPr="00C13965">
        <w:rPr>
          <w:rFonts w:eastAsia="ＭＳ 明朝"/>
          <w:lang w:eastAsia="zh-CN"/>
        </w:rPr>
        <w:t>көшіру</w:t>
      </w:r>
      <w:r w:rsidRPr="00C13965">
        <w:rPr>
          <w:rFonts w:eastAsia="ＭＳ 明朝"/>
          <w:lang w:val="en-US" w:eastAsia="zh-CN"/>
        </w:rPr>
        <w:t xml:space="preserve"> </w:t>
      </w:r>
      <w:r w:rsidRPr="00C13965">
        <w:rPr>
          <w:rFonts w:eastAsia="ＭＳ 明朝"/>
          <w:lang w:eastAsia="zh-CN"/>
        </w:rPr>
        <w:t>жіберілмейді</w:t>
      </w:r>
      <w:r w:rsidRPr="00C13965">
        <w:rPr>
          <w:rFonts w:eastAsia="ＭＳ 明朝"/>
          <w:lang w:val="en-US" w:eastAsia="zh-CN"/>
        </w:rPr>
        <w:t xml:space="preserve">. </w:t>
      </w:r>
      <w:r w:rsidRPr="00C13965">
        <w:rPr>
          <w:rFonts w:eastAsia="ＭＳ 明朝"/>
          <w:lang w:eastAsia="zh-CN"/>
        </w:rPr>
        <w:t>Бұл</w:t>
      </w:r>
      <w:r w:rsidRPr="00C13965">
        <w:rPr>
          <w:rFonts w:eastAsia="ＭＳ 明朝"/>
          <w:lang w:val="kk-KZ" w:eastAsia="zh-CN"/>
        </w:rPr>
        <w:t xml:space="preserve"> </w:t>
      </w:r>
      <w:r w:rsidRPr="00C13965">
        <w:rPr>
          <w:rFonts w:eastAsia="ＭＳ 明朝"/>
          <w:lang w:eastAsia="zh-CN"/>
        </w:rPr>
        <w:t>талап</w:t>
      </w:r>
      <w:r w:rsidRPr="00C13965">
        <w:rPr>
          <w:rFonts w:eastAsia="ＭＳ 明朝"/>
          <w:lang w:val="kk-KZ" w:eastAsia="zh-CN"/>
        </w:rPr>
        <w:t xml:space="preserve"> </w:t>
      </w:r>
      <w:r w:rsidRPr="00C13965">
        <w:rPr>
          <w:rFonts w:eastAsia="ＭＳ 明朝"/>
          <w:lang w:eastAsia="zh-CN"/>
        </w:rPr>
        <w:t>бұзылған</w:t>
      </w:r>
      <w:r w:rsidRPr="00C13965">
        <w:rPr>
          <w:rFonts w:eastAsia="ＭＳ 明朝"/>
          <w:lang w:val="en-US" w:eastAsia="zh-CN"/>
        </w:rPr>
        <w:t xml:space="preserve"> </w:t>
      </w:r>
      <w:r w:rsidRPr="00C13965">
        <w:rPr>
          <w:rFonts w:eastAsia="ＭＳ 明朝"/>
          <w:lang w:eastAsia="zh-CN"/>
        </w:rPr>
        <w:t>жағдайда</w:t>
      </w:r>
      <w:r w:rsidRPr="00C13965">
        <w:rPr>
          <w:rFonts w:eastAsia="ＭＳ 明朝"/>
          <w:lang w:val="en-US" w:eastAsia="zh-CN"/>
        </w:rPr>
        <w:t xml:space="preserve"> </w:t>
      </w:r>
      <w:r w:rsidRPr="00C13965">
        <w:rPr>
          <w:rFonts w:eastAsia="ＭＳ 明朝"/>
          <w:lang w:eastAsia="zh-CN"/>
        </w:rPr>
        <w:t>тест</w:t>
      </w:r>
      <w:r w:rsidRPr="00C13965">
        <w:rPr>
          <w:rFonts w:eastAsia="ＭＳ 明朝"/>
          <w:lang w:val="en-US" w:eastAsia="zh-CN"/>
        </w:rPr>
        <w:t xml:space="preserve"> </w:t>
      </w:r>
      <w:r w:rsidRPr="00C13965">
        <w:rPr>
          <w:rFonts w:eastAsia="ＭＳ 明朝"/>
          <w:lang w:eastAsia="zh-CN"/>
        </w:rPr>
        <w:t>қабылданбайды</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ＭＳ 明朝"/>
          <w:lang w:val="en-US" w:eastAsia="zh-CN"/>
        </w:rPr>
      </w:pPr>
      <w:r w:rsidRPr="00C13965">
        <w:rPr>
          <w:rFonts w:eastAsia="ＭＳ 明朝"/>
          <w:lang w:eastAsia="zh-CN"/>
        </w:rPr>
        <w:t>кешікпеу</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ＭＳ 明朝"/>
          <w:lang w:val="en-US" w:eastAsia="zh-CN"/>
        </w:rPr>
      </w:pPr>
      <w:r w:rsidRPr="00C13965">
        <w:rPr>
          <w:rFonts w:eastAsia="ＭＳ 明朝"/>
          <w:lang w:eastAsia="zh-CN"/>
        </w:rPr>
        <w:t>ұялы</w:t>
      </w:r>
      <w:r w:rsidRPr="00C13965">
        <w:rPr>
          <w:rFonts w:eastAsia="ＭＳ 明朝"/>
          <w:lang w:val="en-US" w:eastAsia="zh-CN"/>
        </w:rPr>
        <w:t xml:space="preserve"> </w:t>
      </w:r>
      <w:r w:rsidRPr="00C13965">
        <w:rPr>
          <w:rFonts w:eastAsia="ＭＳ 明朝"/>
          <w:lang w:eastAsia="zh-CN"/>
        </w:rPr>
        <w:t>телефондар</w:t>
      </w:r>
      <w:r w:rsidRPr="00C13965">
        <w:rPr>
          <w:rFonts w:eastAsia="ＭＳ 明朝"/>
          <w:lang w:val="en-US" w:eastAsia="zh-CN"/>
        </w:rPr>
        <w:t xml:space="preserve"> </w:t>
      </w:r>
      <w:r w:rsidRPr="00C13965">
        <w:rPr>
          <w:rFonts w:eastAsia="ＭＳ 明朝"/>
          <w:lang w:eastAsia="zh-CN"/>
        </w:rPr>
        <w:t>д</w:t>
      </w:r>
      <w:r w:rsidRPr="00C13965">
        <w:rPr>
          <w:rFonts w:eastAsia="ＭＳ 明朝"/>
          <w:lang w:val="en-US" w:eastAsia="zh-CN"/>
        </w:rPr>
        <w:t>ə</w:t>
      </w:r>
      <w:r w:rsidRPr="00C13965">
        <w:rPr>
          <w:rFonts w:eastAsia="ＭＳ 明朝"/>
          <w:lang w:eastAsia="zh-CN"/>
        </w:rPr>
        <w:t>ріс</w:t>
      </w:r>
      <w:r w:rsidRPr="00C13965">
        <w:rPr>
          <w:rFonts w:eastAsia="ＭＳ 明朝"/>
          <w:lang w:val="en-US" w:eastAsia="zh-CN"/>
        </w:rPr>
        <w:t xml:space="preserve"> </w:t>
      </w:r>
      <w:r w:rsidRPr="00C13965">
        <w:rPr>
          <w:rFonts w:eastAsia="ＭＳ 明朝"/>
          <w:lang w:eastAsia="zh-CN"/>
        </w:rPr>
        <w:t>кезінде</w:t>
      </w:r>
      <w:r w:rsidRPr="00C13965">
        <w:rPr>
          <w:rFonts w:eastAsia="ＭＳ 明朝"/>
          <w:lang w:val="en-US" w:eastAsia="zh-CN"/>
        </w:rPr>
        <w:t xml:space="preserve"> </w:t>
      </w:r>
      <w:r w:rsidRPr="00C13965">
        <w:rPr>
          <w:rFonts w:eastAsia="ＭＳ 明朝"/>
          <w:lang w:eastAsia="zh-CN"/>
        </w:rPr>
        <w:t>сөндірулі</w:t>
      </w:r>
      <w:r w:rsidRPr="00C13965">
        <w:rPr>
          <w:rFonts w:eastAsia="ＭＳ 明朝"/>
          <w:lang w:val="en-US" w:eastAsia="zh-CN"/>
        </w:rPr>
        <w:t xml:space="preserve"> </w:t>
      </w:r>
      <w:r w:rsidRPr="00C13965">
        <w:rPr>
          <w:rFonts w:eastAsia="ＭＳ 明朝"/>
          <w:lang w:eastAsia="zh-CN"/>
        </w:rPr>
        <w:t>болу</w:t>
      </w:r>
      <w:r w:rsidRPr="00C13965">
        <w:rPr>
          <w:rFonts w:eastAsia="ＭＳ 明朝"/>
          <w:lang w:val="en-US" w:eastAsia="zh-CN"/>
        </w:rPr>
        <w:t xml:space="preserve"> </w:t>
      </w:r>
      <w:r w:rsidRPr="00C13965">
        <w:rPr>
          <w:rFonts w:eastAsia="ＭＳ 明朝"/>
          <w:lang w:eastAsia="zh-CN"/>
        </w:rPr>
        <w:t>керек</w:t>
      </w:r>
      <w:r w:rsidRPr="00C13965">
        <w:rPr>
          <w:rFonts w:eastAsia="ＭＳ 明朝"/>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ＭＳ 明朝"/>
          <w:lang w:val="kk-KZ" w:eastAsia="zh-CN"/>
        </w:rPr>
      </w:pPr>
      <w:r w:rsidRPr="00C13965">
        <w:rPr>
          <w:rFonts w:eastAsia="ＭＳ 明朝"/>
          <w:lang w:eastAsia="zh-CN"/>
        </w:rPr>
        <w:t>студенттер</w:t>
      </w:r>
      <w:r w:rsidRPr="00C13965">
        <w:rPr>
          <w:rFonts w:eastAsia="ＭＳ 明朝"/>
          <w:lang w:val="en-US" w:eastAsia="zh-CN"/>
        </w:rPr>
        <w:t xml:space="preserve"> </w:t>
      </w:r>
      <w:r w:rsidRPr="00C13965">
        <w:rPr>
          <w:rFonts w:eastAsia="ＭＳ 明朝"/>
          <w:lang w:eastAsia="zh-CN"/>
        </w:rPr>
        <w:t>бір</w:t>
      </w:r>
      <w:r w:rsidRPr="00C13965">
        <w:rPr>
          <w:rFonts w:eastAsia="ＭＳ 明朝"/>
          <w:lang w:val="en-US" w:eastAsia="zh-CN"/>
        </w:rPr>
        <w:t>-</w:t>
      </w:r>
      <w:r w:rsidRPr="00C13965">
        <w:rPr>
          <w:rFonts w:eastAsia="ＭＳ 明朝"/>
          <w:lang w:eastAsia="zh-CN"/>
        </w:rPr>
        <w:t>біріне</w:t>
      </w:r>
      <w:r w:rsidRPr="00C13965">
        <w:rPr>
          <w:rFonts w:eastAsia="ＭＳ 明朝"/>
          <w:lang w:val="en-US" w:eastAsia="zh-CN"/>
        </w:rPr>
        <w:t xml:space="preserve"> </w:t>
      </w:r>
      <w:r w:rsidRPr="00C13965">
        <w:rPr>
          <w:rFonts w:eastAsia="ＭＳ 明朝"/>
          <w:lang w:eastAsia="zh-CN"/>
        </w:rPr>
        <w:t>шыдамдылықпен</w:t>
      </w:r>
      <w:r w:rsidRPr="00C13965">
        <w:rPr>
          <w:rFonts w:eastAsia="ＭＳ 明朝"/>
          <w:lang w:val="en-US" w:eastAsia="zh-CN"/>
        </w:rPr>
        <w:t xml:space="preserve">, </w:t>
      </w:r>
      <w:r w:rsidRPr="00C13965">
        <w:rPr>
          <w:rFonts w:eastAsia="ＭＳ 明朝"/>
          <w:lang w:eastAsia="zh-CN"/>
        </w:rPr>
        <w:t>өзара</w:t>
      </w:r>
      <w:r w:rsidRPr="00C13965">
        <w:rPr>
          <w:rFonts w:eastAsia="ＭＳ 明朝"/>
          <w:lang w:val="en-US" w:eastAsia="zh-CN"/>
        </w:rPr>
        <w:t xml:space="preserve"> </w:t>
      </w:r>
      <w:r w:rsidRPr="00C13965">
        <w:rPr>
          <w:rFonts w:eastAsia="ＭＳ 明朝"/>
          <w:lang w:eastAsia="zh-CN"/>
        </w:rPr>
        <w:t>түсіністікпен</w:t>
      </w:r>
      <w:r w:rsidRPr="00C13965">
        <w:rPr>
          <w:rFonts w:eastAsia="ＭＳ 明朝"/>
          <w:lang w:val="en-US" w:eastAsia="zh-CN"/>
        </w:rPr>
        <w:t xml:space="preserve"> </w:t>
      </w:r>
      <w:r w:rsidRPr="00C13965">
        <w:rPr>
          <w:rFonts w:eastAsia="ＭＳ 明朝"/>
          <w:lang w:eastAsia="zh-CN"/>
        </w:rPr>
        <w:t>қарау</w:t>
      </w:r>
      <w:r w:rsidRPr="00C13965">
        <w:rPr>
          <w:rFonts w:eastAsia="ＭＳ 明朝"/>
          <w:lang w:val="en-US" w:eastAsia="zh-CN"/>
        </w:rPr>
        <w:t xml:space="preserve"> </w:t>
      </w:r>
      <w:r w:rsidRPr="00C13965">
        <w:rPr>
          <w:rFonts w:eastAsia="ＭＳ 明朝"/>
          <w:lang w:eastAsia="zh-CN"/>
        </w:rPr>
        <w:t>керек</w:t>
      </w:r>
      <w:r w:rsidRPr="00C13965">
        <w:rPr>
          <w:rFonts w:eastAsia="ＭＳ 明朝"/>
          <w:lang w:val="en-US" w:eastAsia="zh-CN"/>
        </w:rPr>
        <w:t xml:space="preserve">, </w:t>
      </w:r>
      <w:r w:rsidRPr="00C13965">
        <w:rPr>
          <w:rFonts w:eastAsia="ＭＳ 明朝"/>
          <w:lang w:eastAsia="zh-CN"/>
        </w:rPr>
        <w:t>бірін</w:t>
      </w:r>
      <w:r w:rsidRPr="00C13965">
        <w:rPr>
          <w:rFonts w:eastAsia="ＭＳ 明朝"/>
          <w:lang w:val="en-US" w:eastAsia="zh-CN"/>
        </w:rPr>
        <w:t>-</w:t>
      </w:r>
      <w:r w:rsidRPr="00C13965">
        <w:rPr>
          <w:rFonts w:eastAsia="ＭＳ 明朝"/>
          <w:lang w:eastAsia="zh-CN"/>
        </w:rPr>
        <w:t>бірін</w:t>
      </w:r>
      <w:r w:rsidRPr="00C13965">
        <w:rPr>
          <w:rFonts w:eastAsia="ＭＳ 明朝"/>
          <w:lang w:val="en-US" w:eastAsia="zh-CN"/>
        </w:rPr>
        <w:t xml:space="preserve"> </w:t>
      </w:r>
      <w:r w:rsidRPr="00C13965">
        <w:rPr>
          <w:rFonts w:eastAsia="ＭＳ 明朝"/>
          <w:lang w:eastAsia="zh-CN"/>
        </w:rPr>
        <w:t>қолдау</w:t>
      </w:r>
      <w:r w:rsidRPr="00C13965">
        <w:rPr>
          <w:rFonts w:eastAsia="ＭＳ 明朝"/>
          <w:lang w:val="kk-KZ" w:eastAsia="zh-CN"/>
        </w:rPr>
        <w:t xml:space="preserve"> </w:t>
      </w:r>
      <w:r w:rsidRPr="00C13965">
        <w:rPr>
          <w:rFonts w:eastAsia="ＭＳ 明朝"/>
          <w:lang w:eastAsia="zh-CN"/>
        </w:rPr>
        <w:t>қажет</w:t>
      </w:r>
      <w:r w:rsidRPr="00C13965">
        <w:rPr>
          <w:rFonts w:eastAsia="ＭＳ 明朝"/>
          <w:lang w:val="en-US" w:eastAsia="zh-CN"/>
        </w:rPr>
        <w:t>.</w:t>
      </w:r>
    </w:p>
    <w:p w:rsidR="00C13965" w:rsidRDefault="00C13965" w:rsidP="00C13965">
      <w:pPr>
        <w:tabs>
          <w:tab w:val="left" w:pos="284"/>
        </w:tabs>
        <w:autoSpaceDE w:val="0"/>
        <w:autoSpaceDN w:val="0"/>
        <w:adjustRightInd w:val="0"/>
        <w:ind w:hanging="720"/>
        <w:jc w:val="both"/>
        <w:rPr>
          <w:rFonts w:eastAsia="ＭＳ 明朝"/>
          <w:lang w:val="kk-KZ" w:eastAsia="zh-CN"/>
        </w:rPr>
      </w:pPr>
    </w:p>
    <w:p w:rsidR="00B56AC9" w:rsidRDefault="00B56AC9" w:rsidP="00C13965">
      <w:pPr>
        <w:tabs>
          <w:tab w:val="left" w:pos="284"/>
        </w:tabs>
        <w:autoSpaceDE w:val="0"/>
        <w:autoSpaceDN w:val="0"/>
        <w:adjustRightInd w:val="0"/>
        <w:ind w:hanging="720"/>
        <w:jc w:val="both"/>
        <w:rPr>
          <w:rFonts w:eastAsia="ＭＳ 明朝"/>
          <w:lang w:val="kk-KZ" w:eastAsia="zh-CN"/>
        </w:rPr>
      </w:pPr>
    </w:p>
    <w:p w:rsidR="00B56AC9" w:rsidRPr="00C13965" w:rsidRDefault="00B56AC9" w:rsidP="00C13965">
      <w:pPr>
        <w:tabs>
          <w:tab w:val="left" w:pos="284"/>
        </w:tabs>
        <w:autoSpaceDE w:val="0"/>
        <w:autoSpaceDN w:val="0"/>
        <w:adjustRightInd w:val="0"/>
        <w:ind w:hanging="720"/>
        <w:jc w:val="both"/>
        <w:rPr>
          <w:rFonts w:eastAsia="ＭＳ 明朝"/>
          <w:lang w:val="kk-KZ" w:eastAsia="zh-CN"/>
        </w:rPr>
      </w:pPr>
    </w:p>
    <w:p w:rsidR="00C13965" w:rsidRPr="00C13965" w:rsidRDefault="00C13965" w:rsidP="00C13965">
      <w:pPr>
        <w:autoSpaceDE w:val="0"/>
        <w:autoSpaceDN w:val="0"/>
        <w:adjustRightInd w:val="0"/>
        <w:jc w:val="both"/>
        <w:rPr>
          <w:rFonts w:eastAsia="ＭＳ 明朝"/>
          <w:b/>
          <w:iCs/>
          <w:lang w:eastAsia="zh-CN"/>
        </w:rPr>
      </w:pPr>
      <w:r w:rsidRPr="00C13965">
        <w:rPr>
          <w:rFonts w:eastAsia="ＭＳ 明朝"/>
          <w:b/>
          <w:iCs/>
          <w:lang w:eastAsia="zh-CN"/>
        </w:rPr>
        <w:t>Кафедра отырысында мақұлданған</w:t>
      </w:r>
    </w:p>
    <w:p w:rsidR="00C13965" w:rsidRDefault="00C13965" w:rsidP="00C13965">
      <w:pPr>
        <w:autoSpaceDE w:val="0"/>
        <w:autoSpaceDN w:val="0"/>
        <w:adjustRightInd w:val="0"/>
        <w:jc w:val="both"/>
        <w:rPr>
          <w:rFonts w:eastAsia="ＭＳ 明朝"/>
          <w:b/>
          <w:iCs/>
          <w:lang w:val="kk-KZ" w:eastAsia="zh-CN"/>
        </w:rPr>
      </w:pPr>
      <w:r>
        <w:rPr>
          <w:rFonts w:eastAsia="ＭＳ 明朝"/>
          <w:b/>
          <w:iCs/>
          <w:lang w:eastAsia="zh-CN"/>
        </w:rPr>
        <w:t>протокол №    « маусым » 201</w:t>
      </w:r>
      <w:r>
        <w:rPr>
          <w:rFonts w:eastAsia="ＭＳ 明朝"/>
          <w:b/>
          <w:iCs/>
          <w:lang w:val="kk-KZ" w:eastAsia="zh-CN"/>
        </w:rPr>
        <w:t>4</w:t>
      </w:r>
      <w:r w:rsidRPr="00C13965">
        <w:rPr>
          <w:rFonts w:eastAsia="ＭＳ 明朝"/>
          <w:b/>
          <w:iCs/>
          <w:lang w:eastAsia="zh-CN"/>
        </w:rPr>
        <w:t xml:space="preserve"> ж.</w:t>
      </w:r>
    </w:p>
    <w:p w:rsidR="00C13965" w:rsidRDefault="00C13965" w:rsidP="00C13965">
      <w:pPr>
        <w:autoSpaceDE w:val="0"/>
        <w:autoSpaceDN w:val="0"/>
        <w:adjustRightInd w:val="0"/>
        <w:jc w:val="both"/>
        <w:rPr>
          <w:rFonts w:eastAsia="ＭＳ 明朝"/>
          <w:b/>
          <w:iCs/>
          <w:lang w:val="kk-KZ" w:eastAsia="zh-CN"/>
        </w:rPr>
      </w:pPr>
    </w:p>
    <w:p w:rsidR="00C13965" w:rsidRPr="00C13965" w:rsidRDefault="00C13965" w:rsidP="00C13965">
      <w:pPr>
        <w:autoSpaceDE w:val="0"/>
        <w:autoSpaceDN w:val="0"/>
        <w:adjustRightInd w:val="0"/>
        <w:jc w:val="both"/>
        <w:rPr>
          <w:rFonts w:eastAsia="ＭＳ 明朝"/>
          <w:b/>
          <w:iCs/>
          <w:lang w:val="kk-KZ" w:eastAsia="zh-CN"/>
        </w:rPr>
      </w:pPr>
    </w:p>
    <w:p w:rsidR="00C13965" w:rsidRPr="00C13965" w:rsidRDefault="00C13965" w:rsidP="00C13965">
      <w:pPr>
        <w:autoSpaceDE w:val="0"/>
        <w:autoSpaceDN w:val="0"/>
        <w:adjustRightInd w:val="0"/>
        <w:jc w:val="both"/>
        <w:rPr>
          <w:rFonts w:eastAsia="ＭＳ 明朝"/>
          <w:b/>
          <w:iCs/>
          <w:lang w:val="kk-KZ" w:eastAsia="zh-CN"/>
        </w:rPr>
      </w:pPr>
      <w:r w:rsidRPr="00C13965">
        <w:rPr>
          <w:rFonts w:eastAsia="ＭＳ 明朝"/>
          <w:b/>
          <w:iCs/>
          <w:lang w:eastAsia="zh-CN"/>
        </w:rPr>
        <w:t xml:space="preserve">Кафедра меңгерушісі                                    </w:t>
      </w:r>
      <w:r>
        <w:rPr>
          <w:rFonts w:eastAsia="ＭＳ 明朝"/>
          <w:b/>
          <w:iCs/>
          <w:lang w:val="kk-KZ" w:eastAsia="zh-CN"/>
        </w:rPr>
        <w:t xml:space="preserve">                              Ем Н.Б.</w:t>
      </w:r>
    </w:p>
    <w:p w:rsidR="00C13965" w:rsidRPr="00C13965" w:rsidRDefault="00C13965" w:rsidP="00C13965">
      <w:pPr>
        <w:autoSpaceDE w:val="0"/>
        <w:autoSpaceDN w:val="0"/>
        <w:adjustRightInd w:val="0"/>
        <w:jc w:val="both"/>
        <w:rPr>
          <w:rFonts w:eastAsia="ＭＳ 明朝"/>
          <w:b/>
          <w:lang w:val="kk-KZ" w:eastAsia="zh-CN"/>
        </w:rPr>
      </w:pPr>
      <w:r w:rsidRPr="00C13965">
        <w:rPr>
          <w:rFonts w:eastAsia="ＭＳ 明朝"/>
          <w:b/>
          <w:iCs/>
          <w:lang w:eastAsia="zh-CN"/>
        </w:rPr>
        <w:t xml:space="preserve">Аға оқытушы                                                 </w:t>
      </w:r>
      <w:r>
        <w:rPr>
          <w:rFonts w:eastAsia="ＭＳ 明朝"/>
          <w:b/>
          <w:iCs/>
          <w:lang w:val="kk-KZ" w:eastAsia="zh-CN"/>
        </w:rPr>
        <w:t xml:space="preserve">                              </w:t>
      </w:r>
      <w:r w:rsidRPr="00C13965">
        <w:rPr>
          <w:rFonts w:eastAsia="ＭＳ 明朝"/>
          <w:b/>
          <w:iCs/>
          <w:lang w:eastAsia="zh-CN"/>
        </w:rPr>
        <w:t>Нурсеитова Л.Д.</w:t>
      </w:r>
    </w:p>
    <w:p w:rsidR="00965F68" w:rsidRPr="00C13965" w:rsidRDefault="00965F68" w:rsidP="00C13965">
      <w:pPr>
        <w:widowControl w:val="0"/>
        <w:autoSpaceDE w:val="0"/>
        <w:autoSpaceDN w:val="0"/>
        <w:adjustRightInd w:val="0"/>
        <w:jc w:val="center"/>
        <w:rPr>
          <w:lang w:val="kk-KZ"/>
        </w:rPr>
      </w:pPr>
    </w:p>
    <w:sectPr w:rsidR="00965F68" w:rsidRPr="00C13965" w:rsidSect="00965F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1EA" w:rsidRDefault="00C401EA" w:rsidP="00DE78C9">
      <w:r>
        <w:separator/>
      </w:r>
    </w:p>
  </w:endnote>
  <w:endnote w:type="continuationSeparator" w:id="0">
    <w:p w:rsidR="00C401EA" w:rsidRDefault="00C401EA" w:rsidP="00DE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 ??">
    <w:altName w:val="ＭＳ 明朝"/>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Mincho">
    <w:altName w:val="ＭＳ 明朝"/>
    <w:panose1 w:val="00000000000000000000"/>
    <w:charset w:val="80"/>
    <w:family w:val="auto"/>
    <w:notTrueType/>
    <w:pitch w:val="default"/>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1EA" w:rsidRDefault="00C401EA" w:rsidP="00DE78C9">
      <w:r>
        <w:separator/>
      </w:r>
    </w:p>
  </w:footnote>
  <w:footnote w:type="continuationSeparator" w:id="0">
    <w:p w:rsidR="00C401EA" w:rsidRDefault="00C401EA" w:rsidP="00DE7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5pt;height:11.5pt" o:bullet="t">
        <v:imagedata r:id="rId1" o:title="clip_image001"/>
      </v:shape>
    </w:pict>
  </w:numPicBullet>
  <w:abstractNum w:abstractNumId="0">
    <w:nsid w:val="FFFFFFFE"/>
    <w:multiLevelType w:val="singleLevel"/>
    <w:tmpl w:val="B6208BEC"/>
    <w:lvl w:ilvl="0">
      <w:numFmt w:val="bullet"/>
      <w:lvlText w:val="*"/>
      <w:lvlJc w:val="left"/>
      <w:pPr>
        <w:ind w:left="0" w:firstLine="0"/>
      </w:pPr>
    </w:lvl>
  </w:abstractNum>
  <w:abstractNum w:abstractNumId="1">
    <w:nsid w:val="03A446FF"/>
    <w:multiLevelType w:val="hybridMultilevel"/>
    <w:tmpl w:val="B5CAA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9E756A"/>
    <w:multiLevelType w:val="hybridMultilevel"/>
    <w:tmpl w:val="4CDC1CE2"/>
    <w:lvl w:ilvl="0" w:tplc="6E9838A8">
      <w:numFmt w:val="bullet"/>
      <w:lvlText w:val="-"/>
      <w:lvlJc w:val="left"/>
      <w:pPr>
        <w:ind w:left="720" w:hanging="360"/>
      </w:pPr>
      <w:rPr>
        <w:rFonts w:ascii="Times New Roman" w:eastAsiaTheme="minorEastAsia"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9352B0"/>
    <w:multiLevelType w:val="hybridMultilevel"/>
    <w:tmpl w:val="C5E0C9EA"/>
    <w:lvl w:ilvl="0" w:tplc="FB7A3B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B2C767E"/>
    <w:multiLevelType w:val="hybridMultilevel"/>
    <w:tmpl w:val="730274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6F47CD"/>
    <w:multiLevelType w:val="hybridMultilevel"/>
    <w:tmpl w:val="AFBEA4A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B94807"/>
    <w:multiLevelType w:val="hybridMultilevel"/>
    <w:tmpl w:val="E272E184"/>
    <w:lvl w:ilvl="0" w:tplc="04190017">
      <w:start w:val="1"/>
      <w:numFmt w:val="lowerLetter"/>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520736"/>
    <w:multiLevelType w:val="hybridMultilevel"/>
    <w:tmpl w:val="AF7834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84922DD"/>
    <w:multiLevelType w:val="hybridMultilevel"/>
    <w:tmpl w:val="157EE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B1358A"/>
    <w:multiLevelType w:val="hybridMultilevel"/>
    <w:tmpl w:val="7FCC5718"/>
    <w:lvl w:ilvl="0" w:tplc="04190001">
      <w:start w:val="1"/>
      <w:numFmt w:val="bullet"/>
      <w:lvlText w:val=""/>
      <w:lvlJc w:val="left"/>
      <w:pPr>
        <w:ind w:left="480" w:hanging="420"/>
      </w:pPr>
      <w:rPr>
        <w:rFonts w:ascii="Symbol" w:hAnsi="Symbol"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0">
    <w:nsid w:val="60FA2C1B"/>
    <w:multiLevelType w:val="hybridMultilevel"/>
    <w:tmpl w:val="A78C3DB0"/>
    <w:lvl w:ilvl="0" w:tplc="156C4EC4">
      <w:start w:val="1"/>
      <w:numFmt w:val="bullet"/>
      <w:lvlText w:val=""/>
      <w:lvlPicBulletId w:val="0"/>
      <w:lvlJc w:val="left"/>
      <w:pPr>
        <w:tabs>
          <w:tab w:val="num" w:pos="720"/>
        </w:tabs>
        <w:ind w:left="720" w:hanging="360"/>
      </w:pPr>
      <w:rPr>
        <w:rFonts w:ascii="Symbol" w:hAnsi="Symbol" w:hint="default"/>
      </w:rPr>
    </w:lvl>
    <w:lvl w:ilvl="1" w:tplc="3A30AA4E" w:tentative="1">
      <w:start w:val="1"/>
      <w:numFmt w:val="bullet"/>
      <w:lvlText w:val=""/>
      <w:lvlPicBulletId w:val="0"/>
      <w:lvlJc w:val="left"/>
      <w:pPr>
        <w:tabs>
          <w:tab w:val="num" w:pos="1440"/>
        </w:tabs>
        <w:ind w:left="1440" w:hanging="360"/>
      </w:pPr>
      <w:rPr>
        <w:rFonts w:ascii="Symbol" w:hAnsi="Symbol" w:hint="default"/>
      </w:rPr>
    </w:lvl>
    <w:lvl w:ilvl="2" w:tplc="09905D4A" w:tentative="1">
      <w:start w:val="1"/>
      <w:numFmt w:val="bullet"/>
      <w:lvlText w:val=""/>
      <w:lvlPicBulletId w:val="0"/>
      <w:lvlJc w:val="left"/>
      <w:pPr>
        <w:tabs>
          <w:tab w:val="num" w:pos="2160"/>
        </w:tabs>
        <w:ind w:left="2160" w:hanging="360"/>
      </w:pPr>
      <w:rPr>
        <w:rFonts w:ascii="Symbol" w:hAnsi="Symbol" w:hint="default"/>
      </w:rPr>
    </w:lvl>
    <w:lvl w:ilvl="3" w:tplc="6F243224" w:tentative="1">
      <w:start w:val="1"/>
      <w:numFmt w:val="bullet"/>
      <w:lvlText w:val=""/>
      <w:lvlPicBulletId w:val="0"/>
      <w:lvlJc w:val="left"/>
      <w:pPr>
        <w:tabs>
          <w:tab w:val="num" w:pos="2880"/>
        </w:tabs>
        <w:ind w:left="2880" w:hanging="360"/>
      </w:pPr>
      <w:rPr>
        <w:rFonts w:ascii="Symbol" w:hAnsi="Symbol" w:hint="default"/>
      </w:rPr>
    </w:lvl>
    <w:lvl w:ilvl="4" w:tplc="F7122E48" w:tentative="1">
      <w:start w:val="1"/>
      <w:numFmt w:val="bullet"/>
      <w:lvlText w:val=""/>
      <w:lvlPicBulletId w:val="0"/>
      <w:lvlJc w:val="left"/>
      <w:pPr>
        <w:tabs>
          <w:tab w:val="num" w:pos="3600"/>
        </w:tabs>
        <w:ind w:left="3600" w:hanging="360"/>
      </w:pPr>
      <w:rPr>
        <w:rFonts w:ascii="Symbol" w:hAnsi="Symbol" w:hint="default"/>
      </w:rPr>
    </w:lvl>
    <w:lvl w:ilvl="5" w:tplc="E91C7CFE" w:tentative="1">
      <w:start w:val="1"/>
      <w:numFmt w:val="bullet"/>
      <w:lvlText w:val=""/>
      <w:lvlPicBulletId w:val="0"/>
      <w:lvlJc w:val="left"/>
      <w:pPr>
        <w:tabs>
          <w:tab w:val="num" w:pos="4320"/>
        </w:tabs>
        <w:ind w:left="4320" w:hanging="360"/>
      </w:pPr>
      <w:rPr>
        <w:rFonts w:ascii="Symbol" w:hAnsi="Symbol" w:hint="default"/>
      </w:rPr>
    </w:lvl>
    <w:lvl w:ilvl="6" w:tplc="801A0CD6" w:tentative="1">
      <w:start w:val="1"/>
      <w:numFmt w:val="bullet"/>
      <w:lvlText w:val=""/>
      <w:lvlPicBulletId w:val="0"/>
      <w:lvlJc w:val="left"/>
      <w:pPr>
        <w:tabs>
          <w:tab w:val="num" w:pos="5040"/>
        </w:tabs>
        <w:ind w:left="5040" w:hanging="360"/>
      </w:pPr>
      <w:rPr>
        <w:rFonts w:ascii="Symbol" w:hAnsi="Symbol" w:hint="default"/>
      </w:rPr>
    </w:lvl>
    <w:lvl w:ilvl="7" w:tplc="BBE85F66" w:tentative="1">
      <w:start w:val="1"/>
      <w:numFmt w:val="bullet"/>
      <w:lvlText w:val=""/>
      <w:lvlPicBulletId w:val="0"/>
      <w:lvlJc w:val="left"/>
      <w:pPr>
        <w:tabs>
          <w:tab w:val="num" w:pos="5760"/>
        </w:tabs>
        <w:ind w:left="5760" w:hanging="360"/>
      </w:pPr>
      <w:rPr>
        <w:rFonts w:ascii="Symbol" w:hAnsi="Symbol" w:hint="default"/>
      </w:rPr>
    </w:lvl>
    <w:lvl w:ilvl="8" w:tplc="59CC4DA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61107291"/>
    <w:multiLevelType w:val="multilevel"/>
    <w:tmpl w:val="C9126D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C11A89"/>
    <w:multiLevelType w:val="hybridMultilevel"/>
    <w:tmpl w:val="B324E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893325"/>
    <w:multiLevelType w:val="hybridMultilevel"/>
    <w:tmpl w:val="A0DC80E4"/>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AE55AD"/>
    <w:multiLevelType w:val="hybridMultilevel"/>
    <w:tmpl w:val="C3DC86C8"/>
    <w:lvl w:ilvl="0" w:tplc="E4449D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7E84D2D"/>
    <w:multiLevelType w:val="hybridMultilevel"/>
    <w:tmpl w:val="F0243D5E"/>
    <w:lvl w:ilvl="0" w:tplc="04190001">
      <w:start w:val="1"/>
      <w:numFmt w:val="bullet"/>
      <w:lvlText w:val=""/>
      <w:lvlJc w:val="left"/>
      <w:pPr>
        <w:ind w:left="585" w:hanging="420"/>
      </w:pPr>
      <w:rPr>
        <w:rFonts w:ascii="Symbol" w:hAnsi="Symbol"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6">
    <w:nsid w:val="7A4614C0"/>
    <w:multiLevelType w:val="hybridMultilevel"/>
    <w:tmpl w:val="C11CE33C"/>
    <w:lvl w:ilvl="0" w:tplc="07E063C8">
      <w:start w:val="1"/>
      <w:numFmt w:val="decimal"/>
      <w:lvlText w:val="%1)"/>
      <w:lvlJc w:val="left"/>
      <w:pPr>
        <w:ind w:left="360" w:hanging="360"/>
      </w:pPr>
      <w:rPr>
        <w:rFonts w:ascii="Times New Roman" w:eastAsia="?? ??" w:hAnsi="Times New Roman"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F386ED2"/>
    <w:multiLevelType w:val="hybridMultilevel"/>
    <w:tmpl w:val="58AC165C"/>
    <w:lvl w:ilvl="0" w:tplc="6E9838A8">
      <w:numFmt w:val="bullet"/>
      <w:lvlText w:val="-"/>
      <w:lvlJc w:val="left"/>
      <w:pPr>
        <w:ind w:left="720" w:hanging="360"/>
      </w:pPr>
      <w:rPr>
        <w:rFonts w:ascii="Times New Roman" w:eastAsiaTheme="minorEastAsia" w:hAnsi="Times New Roman" w:cs="Times New Roman" w:hint="default"/>
        <w:b/>
      </w:rPr>
    </w:lvl>
    <w:lvl w:ilvl="1" w:tplc="6E9838A8">
      <w:numFmt w:val="bullet"/>
      <w:lvlText w:val="-"/>
      <w:lvlJc w:val="left"/>
      <w:pPr>
        <w:ind w:left="360" w:hanging="360"/>
      </w:pPr>
      <w:rPr>
        <w:rFonts w:ascii="Times New Roman" w:eastAsiaTheme="minorEastAsia"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A2D49"/>
    <w:multiLevelType w:val="hybridMultilevel"/>
    <w:tmpl w:val="EE2EEA30"/>
    <w:lvl w:ilvl="0" w:tplc="E8C42940">
      <w:start w:val="1"/>
      <w:numFmt w:val="bullet"/>
      <w:lvlText w:val=""/>
      <w:lvlPicBulletId w:val="0"/>
      <w:lvlJc w:val="left"/>
      <w:pPr>
        <w:tabs>
          <w:tab w:val="num" w:pos="720"/>
        </w:tabs>
        <w:ind w:left="720" w:hanging="360"/>
      </w:pPr>
      <w:rPr>
        <w:rFonts w:ascii="Symbol" w:hAnsi="Symbol" w:hint="default"/>
      </w:rPr>
    </w:lvl>
    <w:lvl w:ilvl="1" w:tplc="DE26EC10" w:tentative="1">
      <w:start w:val="1"/>
      <w:numFmt w:val="bullet"/>
      <w:lvlText w:val=""/>
      <w:lvlPicBulletId w:val="0"/>
      <w:lvlJc w:val="left"/>
      <w:pPr>
        <w:tabs>
          <w:tab w:val="num" w:pos="1440"/>
        </w:tabs>
        <w:ind w:left="1440" w:hanging="360"/>
      </w:pPr>
      <w:rPr>
        <w:rFonts w:ascii="Symbol" w:hAnsi="Symbol" w:hint="default"/>
      </w:rPr>
    </w:lvl>
    <w:lvl w:ilvl="2" w:tplc="A99C5838" w:tentative="1">
      <w:start w:val="1"/>
      <w:numFmt w:val="bullet"/>
      <w:lvlText w:val=""/>
      <w:lvlPicBulletId w:val="0"/>
      <w:lvlJc w:val="left"/>
      <w:pPr>
        <w:tabs>
          <w:tab w:val="num" w:pos="2160"/>
        </w:tabs>
        <w:ind w:left="2160" w:hanging="360"/>
      </w:pPr>
      <w:rPr>
        <w:rFonts w:ascii="Symbol" w:hAnsi="Symbol" w:hint="default"/>
      </w:rPr>
    </w:lvl>
    <w:lvl w:ilvl="3" w:tplc="CFDA633A" w:tentative="1">
      <w:start w:val="1"/>
      <w:numFmt w:val="bullet"/>
      <w:lvlText w:val=""/>
      <w:lvlPicBulletId w:val="0"/>
      <w:lvlJc w:val="left"/>
      <w:pPr>
        <w:tabs>
          <w:tab w:val="num" w:pos="2880"/>
        </w:tabs>
        <w:ind w:left="2880" w:hanging="360"/>
      </w:pPr>
      <w:rPr>
        <w:rFonts w:ascii="Symbol" w:hAnsi="Symbol" w:hint="default"/>
      </w:rPr>
    </w:lvl>
    <w:lvl w:ilvl="4" w:tplc="0F32763A" w:tentative="1">
      <w:start w:val="1"/>
      <w:numFmt w:val="bullet"/>
      <w:lvlText w:val=""/>
      <w:lvlPicBulletId w:val="0"/>
      <w:lvlJc w:val="left"/>
      <w:pPr>
        <w:tabs>
          <w:tab w:val="num" w:pos="3600"/>
        </w:tabs>
        <w:ind w:left="3600" w:hanging="360"/>
      </w:pPr>
      <w:rPr>
        <w:rFonts w:ascii="Symbol" w:hAnsi="Symbol" w:hint="default"/>
      </w:rPr>
    </w:lvl>
    <w:lvl w:ilvl="5" w:tplc="18DC3A12" w:tentative="1">
      <w:start w:val="1"/>
      <w:numFmt w:val="bullet"/>
      <w:lvlText w:val=""/>
      <w:lvlPicBulletId w:val="0"/>
      <w:lvlJc w:val="left"/>
      <w:pPr>
        <w:tabs>
          <w:tab w:val="num" w:pos="4320"/>
        </w:tabs>
        <w:ind w:left="4320" w:hanging="360"/>
      </w:pPr>
      <w:rPr>
        <w:rFonts w:ascii="Symbol" w:hAnsi="Symbol" w:hint="default"/>
      </w:rPr>
    </w:lvl>
    <w:lvl w:ilvl="6" w:tplc="1FE01F02" w:tentative="1">
      <w:start w:val="1"/>
      <w:numFmt w:val="bullet"/>
      <w:lvlText w:val=""/>
      <w:lvlPicBulletId w:val="0"/>
      <w:lvlJc w:val="left"/>
      <w:pPr>
        <w:tabs>
          <w:tab w:val="num" w:pos="5040"/>
        </w:tabs>
        <w:ind w:left="5040" w:hanging="360"/>
      </w:pPr>
      <w:rPr>
        <w:rFonts w:ascii="Symbol" w:hAnsi="Symbol" w:hint="default"/>
      </w:rPr>
    </w:lvl>
    <w:lvl w:ilvl="7" w:tplc="E6FCF6FA" w:tentative="1">
      <w:start w:val="1"/>
      <w:numFmt w:val="bullet"/>
      <w:lvlText w:val=""/>
      <w:lvlPicBulletId w:val="0"/>
      <w:lvlJc w:val="left"/>
      <w:pPr>
        <w:tabs>
          <w:tab w:val="num" w:pos="5760"/>
        </w:tabs>
        <w:ind w:left="5760" w:hanging="360"/>
      </w:pPr>
      <w:rPr>
        <w:rFonts w:ascii="Symbol" w:hAnsi="Symbol" w:hint="default"/>
      </w:rPr>
    </w:lvl>
    <w:lvl w:ilvl="8" w:tplc="600623D4" w:tentative="1">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5"/>
  </w:num>
  <w:num w:numId="3">
    <w:abstractNumId w:val="18"/>
  </w:num>
  <w:num w:numId="4">
    <w:abstractNumId w:val="10"/>
  </w:num>
  <w:num w:numId="5">
    <w:abstractNumId w:val="11"/>
  </w:num>
  <w:num w:numId="6">
    <w:abstractNumId w:val="7"/>
  </w:num>
  <w:num w:numId="7">
    <w:abstractNumId w:val="16"/>
  </w:num>
  <w:num w:numId="8">
    <w:abstractNumId w:val="14"/>
  </w:num>
  <w:num w:numId="9">
    <w:abstractNumId w:val="3"/>
  </w:num>
  <w:num w:numId="10">
    <w:abstractNumId w:val="1"/>
  </w:num>
  <w:num w:numId="11">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12">
    <w:abstractNumId w:val="9"/>
  </w:num>
  <w:num w:numId="13">
    <w:abstractNumId w:val="15"/>
  </w:num>
  <w:num w:numId="14">
    <w:abstractNumId w:val="8"/>
  </w:num>
  <w:num w:numId="15">
    <w:abstractNumId w:val="4"/>
  </w:num>
  <w:num w:numId="16">
    <w:abstractNumId w:val="6"/>
  </w:num>
  <w:num w:numId="17">
    <w:abstractNumId w:val="2"/>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08"/>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7B3167"/>
    <w:rsid w:val="000D4B11"/>
    <w:rsid w:val="000E24AC"/>
    <w:rsid w:val="00101F7E"/>
    <w:rsid w:val="001474DE"/>
    <w:rsid w:val="001C18F6"/>
    <w:rsid w:val="00246BB3"/>
    <w:rsid w:val="00272337"/>
    <w:rsid w:val="00286F7F"/>
    <w:rsid w:val="002A0867"/>
    <w:rsid w:val="002C17B1"/>
    <w:rsid w:val="00314D9F"/>
    <w:rsid w:val="0031623B"/>
    <w:rsid w:val="00362A0C"/>
    <w:rsid w:val="003B0801"/>
    <w:rsid w:val="003D6C89"/>
    <w:rsid w:val="00453ADF"/>
    <w:rsid w:val="004F41B9"/>
    <w:rsid w:val="00537D06"/>
    <w:rsid w:val="00580039"/>
    <w:rsid w:val="005C1E6F"/>
    <w:rsid w:val="005D46BC"/>
    <w:rsid w:val="005E1C7F"/>
    <w:rsid w:val="005F67C6"/>
    <w:rsid w:val="0061024E"/>
    <w:rsid w:val="00666A63"/>
    <w:rsid w:val="006840BA"/>
    <w:rsid w:val="006F188A"/>
    <w:rsid w:val="006F3E8B"/>
    <w:rsid w:val="007123A3"/>
    <w:rsid w:val="00750461"/>
    <w:rsid w:val="00755683"/>
    <w:rsid w:val="00784C77"/>
    <w:rsid w:val="007B3167"/>
    <w:rsid w:val="007C2781"/>
    <w:rsid w:val="007C5499"/>
    <w:rsid w:val="008107C6"/>
    <w:rsid w:val="00827227"/>
    <w:rsid w:val="008768A2"/>
    <w:rsid w:val="00886DE9"/>
    <w:rsid w:val="008A03DD"/>
    <w:rsid w:val="008A3549"/>
    <w:rsid w:val="008C381B"/>
    <w:rsid w:val="008D08AC"/>
    <w:rsid w:val="00943AF4"/>
    <w:rsid w:val="00944C37"/>
    <w:rsid w:val="00965F68"/>
    <w:rsid w:val="00A16B27"/>
    <w:rsid w:val="00A378FE"/>
    <w:rsid w:val="00A77779"/>
    <w:rsid w:val="00AE019C"/>
    <w:rsid w:val="00AE354B"/>
    <w:rsid w:val="00B40E54"/>
    <w:rsid w:val="00B56AC9"/>
    <w:rsid w:val="00B71A7F"/>
    <w:rsid w:val="00B73B6F"/>
    <w:rsid w:val="00B757D6"/>
    <w:rsid w:val="00B95DB7"/>
    <w:rsid w:val="00BB13A7"/>
    <w:rsid w:val="00BB36ED"/>
    <w:rsid w:val="00C13965"/>
    <w:rsid w:val="00C345B1"/>
    <w:rsid w:val="00C401EA"/>
    <w:rsid w:val="00CA3062"/>
    <w:rsid w:val="00CD0837"/>
    <w:rsid w:val="00CD5919"/>
    <w:rsid w:val="00CF04EF"/>
    <w:rsid w:val="00D03F7F"/>
    <w:rsid w:val="00D62766"/>
    <w:rsid w:val="00D910F1"/>
    <w:rsid w:val="00DE1CDD"/>
    <w:rsid w:val="00DE78C9"/>
    <w:rsid w:val="00E01AA4"/>
    <w:rsid w:val="00E04D8C"/>
    <w:rsid w:val="00E178BB"/>
    <w:rsid w:val="00E469C9"/>
    <w:rsid w:val="00F871AC"/>
    <w:rsid w:val="00F93A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3167"/>
    <w:pPr>
      <w:keepNext/>
      <w:jc w:val="center"/>
      <w:outlineLvl w:val="0"/>
    </w:pPr>
    <w:rPr>
      <w:b/>
      <w:bCs/>
      <w:sz w:val="28"/>
    </w:rPr>
  </w:style>
  <w:style w:type="paragraph" w:styleId="7">
    <w:name w:val="heading 7"/>
    <w:basedOn w:val="a"/>
    <w:next w:val="a"/>
    <w:link w:val="70"/>
    <w:qFormat/>
    <w:rsid w:val="007B3167"/>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3167"/>
    <w:rPr>
      <w:rFonts w:ascii="Times New Roman" w:eastAsia="Times New Roman" w:hAnsi="Times New Roman" w:cs="Times New Roman"/>
      <w:b/>
      <w:bCs/>
      <w:sz w:val="28"/>
      <w:szCs w:val="24"/>
      <w:lang w:eastAsia="ru-RU"/>
    </w:rPr>
  </w:style>
  <w:style w:type="character" w:customStyle="1" w:styleId="70">
    <w:name w:val="見出し 7 (文字)"/>
    <w:basedOn w:val="a0"/>
    <w:link w:val="7"/>
    <w:rsid w:val="007B3167"/>
    <w:rPr>
      <w:rFonts w:ascii="Times New Roman" w:eastAsia="Times New Roman" w:hAnsi="Times New Roman" w:cs="Times New Roman"/>
      <w:b/>
      <w:bCs/>
      <w:sz w:val="28"/>
      <w:szCs w:val="24"/>
      <w:lang w:eastAsia="ru-RU"/>
    </w:rPr>
  </w:style>
  <w:style w:type="paragraph" w:styleId="a3">
    <w:name w:val="Body Text Indent"/>
    <w:basedOn w:val="a"/>
    <w:link w:val="a4"/>
    <w:rsid w:val="007B3167"/>
    <w:pPr>
      <w:spacing w:after="120"/>
      <w:ind w:left="283"/>
    </w:pPr>
  </w:style>
  <w:style w:type="character" w:customStyle="1" w:styleId="a4">
    <w:name w:val="本文インデント (文字)"/>
    <w:basedOn w:val="a0"/>
    <w:link w:val="a3"/>
    <w:rsid w:val="007B3167"/>
    <w:rPr>
      <w:rFonts w:ascii="Times New Roman" w:eastAsia="Times New Roman" w:hAnsi="Times New Roman" w:cs="Times New Roman"/>
      <w:sz w:val="24"/>
      <w:szCs w:val="24"/>
      <w:lang w:eastAsia="ru-RU"/>
    </w:rPr>
  </w:style>
  <w:style w:type="paragraph" w:styleId="2">
    <w:name w:val="Body Text 2"/>
    <w:basedOn w:val="a"/>
    <w:link w:val="20"/>
    <w:unhideWhenUsed/>
    <w:rsid w:val="007B3167"/>
    <w:pPr>
      <w:spacing w:after="120" w:line="480" w:lineRule="auto"/>
    </w:pPr>
    <w:rPr>
      <w:sz w:val="20"/>
      <w:szCs w:val="20"/>
    </w:rPr>
  </w:style>
  <w:style w:type="character" w:customStyle="1" w:styleId="20">
    <w:name w:val="本文 2 (文字)"/>
    <w:basedOn w:val="a0"/>
    <w:link w:val="2"/>
    <w:rsid w:val="007B3167"/>
    <w:rPr>
      <w:rFonts w:ascii="Times New Roman" w:eastAsia="Times New Roman" w:hAnsi="Times New Roman" w:cs="Times New Roman"/>
      <w:sz w:val="20"/>
      <w:szCs w:val="20"/>
    </w:rPr>
  </w:style>
  <w:style w:type="character" w:customStyle="1" w:styleId="s00">
    <w:name w:val="s00"/>
    <w:uiPriority w:val="99"/>
    <w:rsid w:val="007B3167"/>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B3167"/>
    <w:rPr>
      <w:rFonts w:eastAsia="Calibri"/>
      <w:sz w:val="20"/>
    </w:rPr>
  </w:style>
  <w:style w:type="character" w:styleId="a6">
    <w:name w:val="annotation reference"/>
    <w:basedOn w:val="a0"/>
    <w:uiPriority w:val="99"/>
    <w:semiHidden/>
    <w:unhideWhenUsed/>
    <w:rsid w:val="006840BA"/>
    <w:rPr>
      <w:sz w:val="16"/>
      <w:szCs w:val="16"/>
    </w:rPr>
  </w:style>
  <w:style w:type="paragraph" w:styleId="a7">
    <w:name w:val="annotation text"/>
    <w:basedOn w:val="a"/>
    <w:link w:val="a8"/>
    <w:uiPriority w:val="99"/>
    <w:semiHidden/>
    <w:unhideWhenUsed/>
    <w:rsid w:val="006840BA"/>
    <w:rPr>
      <w:sz w:val="20"/>
      <w:szCs w:val="20"/>
    </w:rPr>
  </w:style>
  <w:style w:type="character" w:customStyle="1" w:styleId="a8">
    <w:name w:val="コメント文字列 (文字)"/>
    <w:basedOn w:val="a0"/>
    <w:link w:val="a7"/>
    <w:uiPriority w:val="99"/>
    <w:semiHidden/>
    <w:rsid w:val="006840B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840BA"/>
    <w:rPr>
      <w:b/>
      <w:bCs/>
    </w:rPr>
  </w:style>
  <w:style w:type="character" w:customStyle="1" w:styleId="aa">
    <w:name w:val="コメント内容 (文字)"/>
    <w:basedOn w:val="a8"/>
    <w:link w:val="a9"/>
    <w:uiPriority w:val="99"/>
    <w:semiHidden/>
    <w:rsid w:val="006840BA"/>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840BA"/>
    <w:rPr>
      <w:rFonts w:ascii="Tahoma" w:hAnsi="Tahoma" w:cs="Tahoma"/>
      <w:sz w:val="16"/>
      <w:szCs w:val="16"/>
    </w:rPr>
  </w:style>
  <w:style w:type="character" w:customStyle="1" w:styleId="ac">
    <w:name w:val="吹き出し (文字)"/>
    <w:basedOn w:val="a0"/>
    <w:link w:val="ab"/>
    <w:uiPriority w:val="99"/>
    <w:semiHidden/>
    <w:rsid w:val="006840BA"/>
    <w:rPr>
      <w:rFonts w:ascii="Tahoma" w:eastAsia="Times New Roman" w:hAnsi="Tahoma" w:cs="Tahoma"/>
      <w:sz w:val="16"/>
      <w:szCs w:val="16"/>
      <w:lang w:eastAsia="ru-RU"/>
    </w:rPr>
  </w:style>
  <w:style w:type="paragraph" w:customStyle="1" w:styleId="11">
    <w:name w:val="Обычный1"/>
    <w:rsid w:val="002C17B1"/>
    <w:pPr>
      <w:spacing w:after="0" w:line="240" w:lineRule="auto"/>
    </w:pPr>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DE78C9"/>
    <w:pPr>
      <w:tabs>
        <w:tab w:val="center" w:pos="4252"/>
        <w:tab w:val="right" w:pos="8504"/>
      </w:tabs>
      <w:snapToGrid w:val="0"/>
    </w:pPr>
  </w:style>
  <w:style w:type="character" w:customStyle="1" w:styleId="ae">
    <w:name w:val="ヘッダー (文字)"/>
    <w:basedOn w:val="a0"/>
    <w:link w:val="ad"/>
    <w:uiPriority w:val="99"/>
    <w:rsid w:val="00DE78C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E78C9"/>
    <w:pPr>
      <w:tabs>
        <w:tab w:val="center" w:pos="4252"/>
        <w:tab w:val="right" w:pos="8504"/>
      </w:tabs>
      <w:snapToGrid w:val="0"/>
    </w:pPr>
  </w:style>
  <w:style w:type="character" w:customStyle="1" w:styleId="af0">
    <w:name w:val="フッター (文字)"/>
    <w:basedOn w:val="a0"/>
    <w:link w:val="af"/>
    <w:uiPriority w:val="99"/>
    <w:rsid w:val="00DE78C9"/>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3B0801"/>
  </w:style>
  <w:style w:type="character" w:customStyle="1" w:styleId="af2">
    <w:name w:val="本文 (文字)"/>
    <w:basedOn w:val="a0"/>
    <w:link w:val="af1"/>
    <w:uiPriority w:val="99"/>
    <w:semiHidden/>
    <w:rsid w:val="003B0801"/>
    <w:rPr>
      <w:rFonts w:ascii="Times New Roman" w:eastAsia="Times New Roman" w:hAnsi="Times New Roman" w:cs="Times New Roman"/>
      <w:sz w:val="24"/>
      <w:szCs w:val="24"/>
      <w:lang w:eastAsia="ru-RU"/>
    </w:rPr>
  </w:style>
  <w:style w:type="paragraph" w:styleId="af3">
    <w:name w:val="List Paragraph"/>
    <w:basedOn w:val="a"/>
    <w:uiPriority w:val="34"/>
    <w:qFormat/>
    <w:rsid w:val="00BB36ED"/>
    <w:pPr>
      <w:ind w:leftChars="400" w:left="840"/>
    </w:pPr>
  </w:style>
  <w:style w:type="paragraph" w:customStyle="1" w:styleId="Default">
    <w:name w:val="Default"/>
    <w:rsid w:val="00BB36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seitova_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1271</Words>
  <Characters>7247</Characters>
  <Application>Microsoft Office Word</Application>
  <DocSecurity>0</DocSecurity>
  <Lines>60</Lines>
  <Paragraphs>17</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Nurseitova Laila</cp:lastModifiedBy>
  <cp:revision>16</cp:revision>
  <dcterms:created xsi:type="dcterms:W3CDTF">2014-09-15T08:08:00Z</dcterms:created>
  <dcterms:modified xsi:type="dcterms:W3CDTF">2014-09-20T12:52:00Z</dcterms:modified>
</cp:coreProperties>
</file>